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bookmarkStart w:id="0" w:name="_GoBack" w:displacedByCustomXml="next"/>
    <w:bookmarkEnd w:id="0" w:displacedByCustomXml="next"/>
    <w:bookmarkStart w:id="1" w:name="h.cypct8wxrm9y" w:colFirst="0" w:colLast="0" w:displacedByCustomXml="next"/>
    <w:bookmarkEnd w:id="1" w:displacedByCustomXml="next"/>
    <w:sdt>
      <w:sdtPr>
        <w:rPr>
          <w:rFonts w:ascii="Times New Roman" w:eastAsia="Times New Roman" w:hAnsi="Times New Roman" w:cs="Times New Roman"/>
          <w:color w:val="000000"/>
          <w:sz w:val="28"/>
          <w:szCs w:val="20"/>
        </w:rPr>
        <w:id w:val="173396437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252C3" w:rsidRDefault="000252C3">
          <w:pPr>
            <w:pStyle w:val="a9"/>
          </w:pPr>
          <w:r>
            <w:t>Оглавление</w:t>
          </w:r>
        </w:p>
        <w:p w:rsidR="006324E4" w:rsidRDefault="000252C3">
          <w:pPr>
            <w:pStyle w:val="10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394398938" w:history="1">
            <w:r w:rsidR="006324E4" w:rsidRPr="007E700A">
              <w:rPr>
                <w:rStyle w:val="a8"/>
                <w:noProof/>
              </w:rPr>
              <w:t>Стили именования</w:t>
            </w:r>
            <w:r w:rsidR="006324E4">
              <w:rPr>
                <w:noProof/>
                <w:webHidden/>
              </w:rPr>
              <w:tab/>
            </w:r>
            <w:r w:rsidR="006324E4">
              <w:rPr>
                <w:noProof/>
                <w:webHidden/>
              </w:rPr>
              <w:fldChar w:fldCharType="begin"/>
            </w:r>
            <w:r w:rsidR="006324E4">
              <w:rPr>
                <w:noProof/>
                <w:webHidden/>
              </w:rPr>
              <w:instrText xml:space="preserve"> PAGEREF _Toc394398938 \h </w:instrText>
            </w:r>
            <w:r w:rsidR="006324E4">
              <w:rPr>
                <w:noProof/>
                <w:webHidden/>
              </w:rPr>
            </w:r>
            <w:r w:rsidR="006324E4">
              <w:rPr>
                <w:noProof/>
                <w:webHidden/>
              </w:rPr>
              <w:fldChar w:fldCharType="separate"/>
            </w:r>
            <w:r w:rsidR="00C86BDF">
              <w:rPr>
                <w:noProof/>
                <w:webHidden/>
              </w:rPr>
              <w:t>2</w:t>
            </w:r>
            <w:r w:rsidR="006324E4">
              <w:rPr>
                <w:noProof/>
                <w:webHidden/>
              </w:rPr>
              <w:fldChar w:fldCharType="end"/>
            </w:r>
          </w:hyperlink>
        </w:p>
        <w:p w:rsidR="006324E4" w:rsidRDefault="00C86BDF">
          <w:pPr>
            <w:pStyle w:val="10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394398939" w:history="1">
            <w:r w:rsidR="006324E4" w:rsidRPr="007E700A">
              <w:rPr>
                <w:rStyle w:val="a8"/>
                <w:noProof/>
              </w:rPr>
              <w:t>Правила именования идентификаторов</w:t>
            </w:r>
            <w:r w:rsidR="006324E4">
              <w:rPr>
                <w:noProof/>
                <w:webHidden/>
              </w:rPr>
              <w:tab/>
            </w:r>
            <w:r w:rsidR="006324E4">
              <w:rPr>
                <w:noProof/>
                <w:webHidden/>
              </w:rPr>
              <w:fldChar w:fldCharType="begin"/>
            </w:r>
            <w:r w:rsidR="006324E4">
              <w:rPr>
                <w:noProof/>
                <w:webHidden/>
              </w:rPr>
              <w:instrText xml:space="preserve"> PAGEREF _Toc394398939 \h </w:instrText>
            </w:r>
            <w:r w:rsidR="006324E4">
              <w:rPr>
                <w:noProof/>
                <w:webHidden/>
              </w:rPr>
            </w:r>
            <w:r w:rsidR="006324E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 w:rsidR="006324E4">
              <w:rPr>
                <w:noProof/>
                <w:webHidden/>
              </w:rPr>
              <w:fldChar w:fldCharType="end"/>
            </w:r>
          </w:hyperlink>
        </w:p>
        <w:p w:rsidR="006324E4" w:rsidRDefault="00C86BDF">
          <w:pPr>
            <w:pStyle w:val="20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394398940" w:history="1">
            <w:r w:rsidR="006324E4" w:rsidRPr="007E700A">
              <w:rPr>
                <w:rStyle w:val="a8"/>
                <w:noProof/>
              </w:rPr>
              <w:t>Общие правила именования идентификаторов</w:t>
            </w:r>
            <w:r w:rsidR="006324E4">
              <w:rPr>
                <w:noProof/>
                <w:webHidden/>
              </w:rPr>
              <w:tab/>
            </w:r>
            <w:r w:rsidR="006324E4">
              <w:rPr>
                <w:noProof/>
                <w:webHidden/>
              </w:rPr>
              <w:fldChar w:fldCharType="begin"/>
            </w:r>
            <w:r w:rsidR="006324E4">
              <w:rPr>
                <w:noProof/>
                <w:webHidden/>
              </w:rPr>
              <w:instrText xml:space="preserve"> PAGEREF _Toc394398940 \h </w:instrText>
            </w:r>
            <w:r w:rsidR="006324E4">
              <w:rPr>
                <w:noProof/>
                <w:webHidden/>
              </w:rPr>
            </w:r>
            <w:r w:rsidR="006324E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 w:rsidR="006324E4">
              <w:rPr>
                <w:noProof/>
                <w:webHidden/>
              </w:rPr>
              <w:fldChar w:fldCharType="end"/>
            </w:r>
          </w:hyperlink>
        </w:p>
        <w:p w:rsidR="006324E4" w:rsidRDefault="00C86BDF">
          <w:pPr>
            <w:pStyle w:val="20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394398941" w:history="1">
            <w:r w:rsidR="006324E4" w:rsidRPr="007E700A">
              <w:rPr>
                <w:rStyle w:val="a8"/>
                <w:noProof/>
              </w:rPr>
              <w:t>Использование верхнего и нижнего регистра в именах</w:t>
            </w:r>
            <w:r w:rsidR="006324E4">
              <w:rPr>
                <w:noProof/>
                <w:webHidden/>
              </w:rPr>
              <w:tab/>
            </w:r>
            <w:r w:rsidR="006324E4">
              <w:rPr>
                <w:noProof/>
                <w:webHidden/>
              </w:rPr>
              <w:fldChar w:fldCharType="begin"/>
            </w:r>
            <w:r w:rsidR="006324E4">
              <w:rPr>
                <w:noProof/>
                <w:webHidden/>
              </w:rPr>
              <w:instrText xml:space="preserve"> PAGEREF _Toc394398941 \h </w:instrText>
            </w:r>
            <w:r w:rsidR="006324E4">
              <w:rPr>
                <w:noProof/>
                <w:webHidden/>
              </w:rPr>
            </w:r>
            <w:r w:rsidR="006324E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 w:rsidR="006324E4">
              <w:rPr>
                <w:noProof/>
                <w:webHidden/>
              </w:rPr>
              <w:fldChar w:fldCharType="end"/>
            </w:r>
          </w:hyperlink>
        </w:p>
        <w:p w:rsidR="006324E4" w:rsidRDefault="00C86BDF">
          <w:pPr>
            <w:pStyle w:val="20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394398942" w:history="1">
            <w:r w:rsidR="006324E4" w:rsidRPr="007E700A">
              <w:rPr>
                <w:rStyle w:val="a8"/>
                <w:noProof/>
              </w:rPr>
              <w:t>Правила именования классов</w:t>
            </w:r>
            <w:r w:rsidR="006324E4">
              <w:rPr>
                <w:noProof/>
                <w:webHidden/>
              </w:rPr>
              <w:tab/>
            </w:r>
            <w:r w:rsidR="006324E4">
              <w:rPr>
                <w:noProof/>
                <w:webHidden/>
              </w:rPr>
              <w:fldChar w:fldCharType="begin"/>
            </w:r>
            <w:r w:rsidR="006324E4">
              <w:rPr>
                <w:noProof/>
                <w:webHidden/>
              </w:rPr>
              <w:instrText xml:space="preserve"> PAGEREF _Toc394398942 \h </w:instrText>
            </w:r>
            <w:r w:rsidR="006324E4">
              <w:rPr>
                <w:noProof/>
                <w:webHidden/>
              </w:rPr>
            </w:r>
            <w:r w:rsidR="006324E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6324E4">
              <w:rPr>
                <w:noProof/>
                <w:webHidden/>
              </w:rPr>
              <w:fldChar w:fldCharType="end"/>
            </w:r>
          </w:hyperlink>
        </w:p>
        <w:p w:rsidR="006324E4" w:rsidRDefault="00C86BDF">
          <w:pPr>
            <w:pStyle w:val="20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394398943" w:history="1">
            <w:r w:rsidR="006324E4" w:rsidRPr="007E700A">
              <w:rPr>
                <w:rStyle w:val="a8"/>
                <w:noProof/>
              </w:rPr>
              <w:t>Правила именования интерфейсов</w:t>
            </w:r>
            <w:r w:rsidR="006324E4">
              <w:rPr>
                <w:noProof/>
                <w:webHidden/>
              </w:rPr>
              <w:tab/>
            </w:r>
            <w:r w:rsidR="006324E4">
              <w:rPr>
                <w:noProof/>
                <w:webHidden/>
              </w:rPr>
              <w:fldChar w:fldCharType="begin"/>
            </w:r>
            <w:r w:rsidR="006324E4">
              <w:rPr>
                <w:noProof/>
                <w:webHidden/>
              </w:rPr>
              <w:instrText xml:space="preserve"> PAGEREF _Toc394398943 \h </w:instrText>
            </w:r>
            <w:r w:rsidR="006324E4">
              <w:rPr>
                <w:noProof/>
                <w:webHidden/>
              </w:rPr>
            </w:r>
            <w:r w:rsidR="006324E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="006324E4">
              <w:rPr>
                <w:noProof/>
                <w:webHidden/>
              </w:rPr>
              <w:fldChar w:fldCharType="end"/>
            </w:r>
          </w:hyperlink>
        </w:p>
        <w:p w:rsidR="006324E4" w:rsidRDefault="00C86BDF">
          <w:pPr>
            <w:pStyle w:val="20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394398944" w:history="1">
            <w:r w:rsidR="006324E4" w:rsidRPr="007E700A">
              <w:rPr>
                <w:rStyle w:val="a8"/>
                <w:noProof/>
              </w:rPr>
              <w:t>Правила именования generic’ов</w:t>
            </w:r>
            <w:r w:rsidR="006324E4">
              <w:rPr>
                <w:noProof/>
                <w:webHidden/>
              </w:rPr>
              <w:tab/>
            </w:r>
            <w:r w:rsidR="006324E4">
              <w:rPr>
                <w:noProof/>
                <w:webHidden/>
              </w:rPr>
              <w:fldChar w:fldCharType="begin"/>
            </w:r>
            <w:r w:rsidR="006324E4">
              <w:rPr>
                <w:noProof/>
                <w:webHidden/>
              </w:rPr>
              <w:instrText xml:space="preserve"> PAGEREF _Toc394398944 \h </w:instrText>
            </w:r>
            <w:r w:rsidR="006324E4">
              <w:rPr>
                <w:noProof/>
                <w:webHidden/>
              </w:rPr>
            </w:r>
            <w:r w:rsidR="006324E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 w:rsidR="006324E4">
              <w:rPr>
                <w:noProof/>
                <w:webHidden/>
              </w:rPr>
              <w:fldChar w:fldCharType="end"/>
            </w:r>
          </w:hyperlink>
        </w:p>
        <w:p w:rsidR="006324E4" w:rsidRDefault="00C86BDF">
          <w:pPr>
            <w:pStyle w:val="20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394398945" w:history="1">
            <w:r w:rsidR="006324E4" w:rsidRPr="007E700A">
              <w:rPr>
                <w:rStyle w:val="a8"/>
                <w:noProof/>
              </w:rPr>
              <w:t>Правила именования функций</w:t>
            </w:r>
            <w:r w:rsidR="006324E4">
              <w:rPr>
                <w:noProof/>
                <w:webHidden/>
              </w:rPr>
              <w:tab/>
            </w:r>
            <w:r w:rsidR="006324E4">
              <w:rPr>
                <w:noProof/>
                <w:webHidden/>
              </w:rPr>
              <w:fldChar w:fldCharType="begin"/>
            </w:r>
            <w:r w:rsidR="006324E4">
              <w:rPr>
                <w:noProof/>
                <w:webHidden/>
              </w:rPr>
              <w:instrText xml:space="preserve"> PAGEREF _Toc394398945 \h </w:instrText>
            </w:r>
            <w:r w:rsidR="006324E4">
              <w:rPr>
                <w:noProof/>
                <w:webHidden/>
              </w:rPr>
            </w:r>
            <w:r w:rsidR="006324E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 w:rsidR="006324E4">
              <w:rPr>
                <w:noProof/>
                <w:webHidden/>
              </w:rPr>
              <w:fldChar w:fldCharType="end"/>
            </w:r>
          </w:hyperlink>
        </w:p>
        <w:p w:rsidR="006324E4" w:rsidRDefault="00C86BDF">
          <w:pPr>
            <w:pStyle w:val="20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394398946" w:history="1">
            <w:r w:rsidR="006324E4" w:rsidRPr="007E700A">
              <w:rPr>
                <w:rStyle w:val="a8"/>
                <w:noProof/>
              </w:rPr>
              <w:t>Правила именования параметров функций</w:t>
            </w:r>
            <w:r w:rsidR="006324E4">
              <w:rPr>
                <w:noProof/>
                <w:webHidden/>
              </w:rPr>
              <w:tab/>
            </w:r>
            <w:r w:rsidR="006324E4">
              <w:rPr>
                <w:noProof/>
                <w:webHidden/>
              </w:rPr>
              <w:fldChar w:fldCharType="begin"/>
            </w:r>
            <w:r w:rsidR="006324E4">
              <w:rPr>
                <w:noProof/>
                <w:webHidden/>
              </w:rPr>
              <w:instrText xml:space="preserve"> PAGEREF _Toc394398946 \h </w:instrText>
            </w:r>
            <w:r w:rsidR="006324E4">
              <w:rPr>
                <w:noProof/>
                <w:webHidden/>
              </w:rPr>
            </w:r>
            <w:r w:rsidR="006324E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 w:rsidR="006324E4">
              <w:rPr>
                <w:noProof/>
                <w:webHidden/>
              </w:rPr>
              <w:fldChar w:fldCharType="end"/>
            </w:r>
          </w:hyperlink>
        </w:p>
        <w:p w:rsidR="006324E4" w:rsidRDefault="00C86BDF">
          <w:pPr>
            <w:pStyle w:val="20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394398947" w:history="1">
            <w:r w:rsidR="006324E4" w:rsidRPr="007E700A">
              <w:rPr>
                <w:rStyle w:val="a8"/>
                <w:noProof/>
              </w:rPr>
              <w:t>Правила именования свойств</w:t>
            </w:r>
            <w:r w:rsidR="006324E4">
              <w:rPr>
                <w:noProof/>
                <w:webHidden/>
              </w:rPr>
              <w:tab/>
            </w:r>
            <w:r w:rsidR="006324E4">
              <w:rPr>
                <w:noProof/>
                <w:webHidden/>
              </w:rPr>
              <w:fldChar w:fldCharType="begin"/>
            </w:r>
            <w:r w:rsidR="006324E4">
              <w:rPr>
                <w:noProof/>
                <w:webHidden/>
              </w:rPr>
              <w:instrText xml:space="preserve"> PAGEREF _Toc394398947 \h </w:instrText>
            </w:r>
            <w:r w:rsidR="006324E4">
              <w:rPr>
                <w:noProof/>
                <w:webHidden/>
              </w:rPr>
            </w:r>
            <w:r w:rsidR="006324E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 w:rsidR="006324E4">
              <w:rPr>
                <w:noProof/>
                <w:webHidden/>
              </w:rPr>
              <w:fldChar w:fldCharType="end"/>
            </w:r>
          </w:hyperlink>
        </w:p>
        <w:p w:rsidR="006324E4" w:rsidRDefault="00C86BDF">
          <w:pPr>
            <w:pStyle w:val="20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394398948" w:history="1">
            <w:r w:rsidR="006324E4" w:rsidRPr="007E700A">
              <w:rPr>
                <w:rStyle w:val="a8"/>
                <w:noProof/>
              </w:rPr>
              <w:t>Правила именования полей</w:t>
            </w:r>
            <w:r w:rsidR="006324E4">
              <w:rPr>
                <w:noProof/>
                <w:webHidden/>
              </w:rPr>
              <w:tab/>
            </w:r>
            <w:r w:rsidR="006324E4">
              <w:rPr>
                <w:noProof/>
                <w:webHidden/>
              </w:rPr>
              <w:fldChar w:fldCharType="begin"/>
            </w:r>
            <w:r w:rsidR="006324E4">
              <w:rPr>
                <w:noProof/>
                <w:webHidden/>
              </w:rPr>
              <w:instrText xml:space="preserve"> PAGEREF _Toc394398948 \h </w:instrText>
            </w:r>
            <w:r w:rsidR="006324E4">
              <w:rPr>
                <w:noProof/>
                <w:webHidden/>
              </w:rPr>
            </w:r>
            <w:r w:rsidR="006324E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 w:rsidR="006324E4">
              <w:rPr>
                <w:noProof/>
                <w:webHidden/>
              </w:rPr>
              <w:fldChar w:fldCharType="end"/>
            </w:r>
          </w:hyperlink>
        </w:p>
        <w:p w:rsidR="006324E4" w:rsidRDefault="00C86BDF">
          <w:pPr>
            <w:pStyle w:val="20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394398949" w:history="1">
            <w:r w:rsidR="006324E4" w:rsidRPr="007E700A">
              <w:rPr>
                <w:rStyle w:val="a8"/>
                <w:noProof/>
              </w:rPr>
              <w:t>Правила именования переменных</w:t>
            </w:r>
            <w:r w:rsidR="006324E4">
              <w:rPr>
                <w:noProof/>
                <w:webHidden/>
              </w:rPr>
              <w:tab/>
            </w:r>
            <w:r w:rsidR="006324E4">
              <w:rPr>
                <w:noProof/>
                <w:webHidden/>
              </w:rPr>
              <w:fldChar w:fldCharType="begin"/>
            </w:r>
            <w:r w:rsidR="006324E4">
              <w:rPr>
                <w:noProof/>
                <w:webHidden/>
              </w:rPr>
              <w:instrText xml:space="preserve"> PAGEREF _Toc394398949 \h </w:instrText>
            </w:r>
            <w:r w:rsidR="006324E4">
              <w:rPr>
                <w:noProof/>
                <w:webHidden/>
              </w:rPr>
            </w:r>
            <w:r w:rsidR="006324E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 w:rsidR="006324E4">
              <w:rPr>
                <w:noProof/>
                <w:webHidden/>
              </w:rPr>
              <w:fldChar w:fldCharType="end"/>
            </w:r>
          </w:hyperlink>
        </w:p>
        <w:p w:rsidR="006324E4" w:rsidRDefault="00C86BDF">
          <w:pPr>
            <w:pStyle w:val="20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394398950" w:history="1">
            <w:r w:rsidR="006324E4" w:rsidRPr="007E700A">
              <w:rPr>
                <w:rStyle w:val="a8"/>
                <w:noProof/>
              </w:rPr>
              <w:t>Правила именования констант</w:t>
            </w:r>
            <w:r w:rsidR="006324E4">
              <w:rPr>
                <w:noProof/>
                <w:webHidden/>
              </w:rPr>
              <w:tab/>
            </w:r>
            <w:r w:rsidR="006324E4">
              <w:rPr>
                <w:noProof/>
                <w:webHidden/>
              </w:rPr>
              <w:fldChar w:fldCharType="begin"/>
            </w:r>
            <w:r w:rsidR="006324E4">
              <w:rPr>
                <w:noProof/>
                <w:webHidden/>
              </w:rPr>
              <w:instrText xml:space="preserve"> PAGEREF _Toc394398950 \h </w:instrText>
            </w:r>
            <w:r w:rsidR="006324E4">
              <w:rPr>
                <w:noProof/>
                <w:webHidden/>
              </w:rPr>
            </w:r>
            <w:r w:rsidR="006324E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 w:rsidR="006324E4">
              <w:rPr>
                <w:noProof/>
                <w:webHidden/>
              </w:rPr>
              <w:fldChar w:fldCharType="end"/>
            </w:r>
          </w:hyperlink>
        </w:p>
        <w:p w:rsidR="006324E4" w:rsidRDefault="00C86BDF">
          <w:pPr>
            <w:pStyle w:val="20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394398951" w:history="1">
            <w:r w:rsidR="006324E4" w:rsidRPr="007E700A">
              <w:rPr>
                <w:rStyle w:val="a8"/>
                <w:noProof/>
              </w:rPr>
              <w:t>Правила именования enum’ов</w:t>
            </w:r>
            <w:r w:rsidR="006324E4">
              <w:rPr>
                <w:noProof/>
                <w:webHidden/>
              </w:rPr>
              <w:tab/>
            </w:r>
            <w:r w:rsidR="006324E4">
              <w:rPr>
                <w:noProof/>
                <w:webHidden/>
              </w:rPr>
              <w:fldChar w:fldCharType="begin"/>
            </w:r>
            <w:r w:rsidR="006324E4">
              <w:rPr>
                <w:noProof/>
                <w:webHidden/>
              </w:rPr>
              <w:instrText xml:space="preserve"> PAGEREF _Toc394398951 \h </w:instrText>
            </w:r>
            <w:r w:rsidR="006324E4">
              <w:rPr>
                <w:noProof/>
                <w:webHidden/>
              </w:rPr>
            </w:r>
            <w:r w:rsidR="006324E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 w:rsidR="006324E4">
              <w:rPr>
                <w:noProof/>
                <w:webHidden/>
              </w:rPr>
              <w:fldChar w:fldCharType="end"/>
            </w:r>
          </w:hyperlink>
        </w:p>
        <w:p w:rsidR="006324E4" w:rsidRDefault="00C86BDF">
          <w:pPr>
            <w:pStyle w:val="20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394398952" w:history="1">
            <w:r w:rsidR="006324E4" w:rsidRPr="007E700A">
              <w:rPr>
                <w:rStyle w:val="a8"/>
                <w:noProof/>
              </w:rPr>
              <w:t>Правила</w:t>
            </w:r>
            <w:r w:rsidR="006324E4" w:rsidRPr="007E700A">
              <w:rPr>
                <w:rStyle w:val="a8"/>
                <w:noProof/>
                <w:lang w:val="en-US"/>
              </w:rPr>
              <w:t xml:space="preserve"> </w:t>
            </w:r>
            <w:r w:rsidR="006324E4" w:rsidRPr="007E700A">
              <w:rPr>
                <w:rStyle w:val="a8"/>
                <w:noProof/>
              </w:rPr>
              <w:t>именования</w:t>
            </w:r>
            <w:r w:rsidR="006324E4" w:rsidRPr="007E700A">
              <w:rPr>
                <w:rStyle w:val="a8"/>
                <w:noProof/>
                <w:lang w:val="en-US"/>
              </w:rPr>
              <w:t xml:space="preserve"> exception’</w:t>
            </w:r>
            <w:r w:rsidR="006324E4" w:rsidRPr="007E700A">
              <w:rPr>
                <w:rStyle w:val="a8"/>
                <w:noProof/>
              </w:rPr>
              <w:t>ов</w:t>
            </w:r>
            <w:r w:rsidR="006324E4">
              <w:rPr>
                <w:noProof/>
                <w:webHidden/>
              </w:rPr>
              <w:tab/>
            </w:r>
            <w:r w:rsidR="006324E4">
              <w:rPr>
                <w:noProof/>
                <w:webHidden/>
              </w:rPr>
              <w:fldChar w:fldCharType="begin"/>
            </w:r>
            <w:r w:rsidR="006324E4">
              <w:rPr>
                <w:noProof/>
                <w:webHidden/>
              </w:rPr>
              <w:instrText xml:space="preserve"> PAGEREF _Toc394398952 \h </w:instrText>
            </w:r>
            <w:r w:rsidR="006324E4">
              <w:rPr>
                <w:noProof/>
                <w:webHidden/>
              </w:rPr>
            </w:r>
            <w:r w:rsidR="006324E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 w:rsidR="006324E4">
              <w:rPr>
                <w:noProof/>
                <w:webHidden/>
              </w:rPr>
              <w:fldChar w:fldCharType="end"/>
            </w:r>
          </w:hyperlink>
        </w:p>
        <w:p w:rsidR="006324E4" w:rsidRDefault="00C86BDF">
          <w:pPr>
            <w:pStyle w:val="10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394398953" w:history="1">
            <w:r w:rsidR="006324E4" w:rsidRPr="007E700A">
              <w:rPr>
                <w:rStyle w:val="a8"/>
                <w:noProof/>
              </w:rPr>
              <w:t>Форматирование кода</w:t>
            </w:r>
            <w:r w:rsidR="006324E4">
              <w:rPr>
                <w:noProof/>
                <w:webHidden/>
              </w:rPr>
              <w:tab/>
            </w:r>
            <w:r w:rsidR="006324E4">
              <w:rPr>
                <w:noProof/>
                <w:webHidden/>
              </w:rPr>
              <w:fldChar w:fldCharType="begin"/>
            </w:r>
            <w:r w:rsidR="006324E4">
              <w:rPr>
                <w:noProof/>
                <w:webHidden/>
              </w:rPr>
              <w:instrText xml:space="preserve"> PAGEREF _Toc394398953 \h </w:instrText>
            </w:r>
            <w:r w:rsidR="006324E4">
              <w:rPr>
                <w:noProof/>
                <w:webHidden/>
              </w:rPr>
            </w:r>
            <w:r w:rsidR="006324E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 w:rsidR="006324E4">
              <w:rPr>
                <w:noProof/>
                <w:webHidden/>
              </w:rPr>
              <w:fldChar w:fldCharType="end"/>
            </w:r>
          </w:hyperlink>
        </w:p>
        <w:p w:rsidR="006324E4" w:rsidRDefault="00C86BDF">
          <w:pPr>
            <w:pStyle w:val="10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394398954" w:history="1">
            <w:r w:rsidR="006324E4" w:rsidRPr="007E700A">
              <w:rPr>
                <w:rStyle w:val="a8"/>
                <w:noProof/>
              </w:rPr>
              <w:t>Комментирование кода</w:t>
            </w:r>
            <w:r w:rsidR="006324E4">
              <w:rPr>
                <w:noProof/>
                <w:webHidden/>
              </w:rPr>
              <w:tab/>
            </w:r>
            <w:r w:rsidR="006324E4">
              <w:rPr>
                <w:noProof/>
                <w:webHidden/>
              </w:rPr>
              <w:fldChar w:fldCharType="begin"/>
            </w:r>
            <w:r w:rsidR="006324E4">
              <w:rPr>
                <w:noProof/>
                <w:webHidden/>
              </w:rPr>
              <w:instrText xml:space="preserve"> PAGEREF _Toc394398954 \h </w:instrText>
            </w:r>
            <w:r w:rsidR="006324E4">
              <w:rPr>
                <w:noProof/>
                <w:webHidden/>
              </w:rPr>
            </w:r>
            <w:r w:rsidR="006324E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 w:rsidR="006324E4">
              <w:rPr>
                <w:noProof/>
                <w:webHidden/>
              </w:rPr>
              <w:fldChar w:fldCharType="end"/>
            </w:r>
          </w:hyperlink>
        </w:p>
        <w:p w:rsidR="006324E4" w:rsidRDefault="00C86BDF">
          <w:pPr>
            <w:pStyle w:val="10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394398955" w:history="1">
            <w:r w:rsidR="006324E4" w:rsidRPr="007E700A">
              <w:rPr>
                <w:rStyle w:val="a8"/>
                <w:noProof/>
              </w:rPr>
              <w:t>Переменные и типы</w:t>
            </w:r>
            <w:r w:rsidR="006324E4">
              <w:rPr>
                <w:noProof/>
                <w:webHidden/>
              </w:rPr>
              <w:tab/>
            </w:r>
            <w:r w:rsidR="006324E4">
              <w:rPr>
                <w:noProof/>
                <w:webHidden/>
              </w:rPr>
              <w:fldChar w:fldCharType="begin"/>
            </w:r>
            <w:r w:rsidR="006324E4">
              <w:rPr>
                <w:noProof/>
                <w:webHidden/>
              </w:rPr>
              <w:instrText xml:space="preserve"> PAGEREF _Toc394398955 \h </w:instrText>
            </w:r>
            <w:r w:rsidR="006324E4">
              <w:rPr>
                <w:noProof/>
                <w:webHidden/>
              </w:rPr>
            </w:r>
            <w:r w:rsidR="006324E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 w:rsidR="006324E4">
              <w:rPr>
                <w:noProof/>
                <w:webHidden/>
              </w:rPr>
              <w:fldChar w:fldCharType="end"/>
            </w:r>
          </w:hyperlink>
        </w:p>
        <w:p w:rsidR="006324E4" w:rsidRDefault="00C86BDF">
          <w:pPr>
            <w:pStyle w:val="10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394398956" w:history="1">
            <w:r w:rsidR="006324E4" w:rsidRPr="007E700A">
              <w:rPr>
                <w:rStyle w:val="a8"/>
                <w:noProof/>
              </w:rPr>
              <w:t>Функции</w:t>
            </w:r>
            <w:r w:rsidR="006324E4">
              <w:rPr>
                <w:noProof/>
                <w:webHidden/>
              </w:rPr>
              <w:tab/>
            </w:r>
            <w:r w:rsidR="006324E4">
              <w:rPr>
                <w:noProof/>
                <w:webHidden/>
              </w:rPr>
              <w:fldChar w:fldCharType="begin"/>
            </w:r>
            <w:r w:rsidR="006324E4">
              <w:rPr>
                <w:noProof/>
                <w:webHidden/>
              </w:rPr>
              <w:instrText xml:space="preserve"> PAGEREF _Toc394398956 \h </w:instrText>
            </w:r>
            <w:r w:rsidR="006324E4">
              <w:rPr>
                <w:noProof/>
                <w:webHidden/>
              </w:rPr>
            </w:r>
            <w:r w:rsidR="006324E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 w:rsidR="006324E4">
              <w:rPr>
                <w:noProof/>
                <w:webHidden/>
              </w:rPr>
              <w:fldChar w:fldCharType="end"/>
            </w:r>
          </w:hyperlink>
        </w:p>
        <w:p w:rsidR="006324E4" w:rsidRDefault="00C86BDF">
          <w:pPr>
            <w:pStyle w:val="10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394398957" w:history="1">
            <w:r w:rsidR="006324E4" w:rsidRPr="007E700A">
              <w:rPr>
                <w:rStyle w:val="a8"/>
                <w:noProof/>
              </w:rPr>
              <w:t>Управление выполнением программы</w:t>
            </w:r>
            <w:r w:rsidR="006324E4">
              <w:rPr>
                <w:noProof/>
                <w:webHidden/>
              </w:rPr>
              <w:tab/>
            </w:r>
            <w:r w:rsidR="006324E4">
              <w:rPr>
                <w:noProof/>
                <w:webHidden/>
              </w:rPr>
              <w:fldChar w:fldCharType="begin"/>
            </w:r>
            <w:r w:rsidR="006324E4">
              <w:rPr>
                <w:noProof/>
                <w:webHidden/>
              </w:rPr>
              <w:instrText xml:space="preserve"> PAGEREF _Toc394398957 \h </w:instrText>
            </w:r>
            <w:r w:rsidR="006324E4">
              <w:rPr>
                <w:noProof/>
                <w:webHidden/>
              </w:rPr>
            </w:r>
            <w:r w:rsidR="006324E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 w:rsidR="006324E4">
              <w:rPr>
                <w:noProof/>
                <w:webHidden/>
              </w:rPr>
              <w:fldChar w:fldCharType="end"/>
            </w:r>
          </w:hyperlink>
        </w:p>
        <w:p w:rsidR="006324E4" w:rsidRDefault="00C86BDF">
          <w:pPr>
            <w:pStyle w:val="10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394398958" w:history="1">
            <w:r w:rsidR="006324E4" w:rsidRPr="007E700A">
              <w:rPr>
                <w:rStyle w:val="a8"/>
                <w:noProof/>
              </w:rPr>
              <w:t>События, делегаты, потоки</w:t>
            </w:r>
            <w:r w:rsidR="006324E4">
              <w:rPr>
                <w:noProof/>
                <w:webHidden/>
              </w:rPr>
              <w:tab/>
            </w:r>
            <w:r w:rsidR="006324E4">
              <w:rPr>
                <w:noProof/>
                <w:webHidden/>
              </w:rPr>
              <w:fldChar w:fldCharType="begin"/>
            </w:r>
            <w:r w:rsidR="006324E4">
              <w:rPr>
                <w:noProof/>
                <w:webHidden/>
              </w:rPr>
              <w:instrText xml:space="preserve"> PAGEREF _Toc394398958 \h </w:instrText>
            </w:r>
            <w:r w:rsidR="006324E4">
              <w:rPr>
                <w:noProof/>
                <w:webHidden/>
              </w:rPr>
            </w:r>
            <w:r w:rsidR="006324E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 w:rsidR="006324E4">
              <w:rPr>
                <w:noProof/>
                <w:webHidden/>
              </w:rPr>
              <w:fldChar w:fldCharType="end"/>
            </w:r>
          </w:hyperlink>
        </w:p>
        <w:p w:rsidR="006324E4" w:rsidRDefault="00C86BDF">
          <w:pPr>
            <w:pStyle w:val="10"/>
            <w:tabs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394398959" w:history="1">
            <w:r w:rsidR="006324E4" w:rsidRPr="007E700A">
              <w:rPr>
                <w:rStyle w:val="a8"/>
                <w:noProof/>
              </w:rPr>
              <w:t>Exception’ы и их обработка</w:t>
            </w:r>
            <w:r w:rsidR="006324E4">
              <w:rPr>
                <w:noProof/>
                <w:webHidden/>
              </w:rPr>
              <w:tab/>
            </w:r>
            <w:r w:rsidR="006324E4">
              <w:rPr>
                <w:noProof/>
                <w:webHidden/>
              </w:rPr>
              <w:fldChar w:fldCharType="begin"/>
            </w:r>
            <w:r w:rsidR="006324E4">
              <w:rPr>
                <w:noProof/>
                <w:webHidden/>
              </w:rPr>
              <w:instrText xml:space="preserve"> PAGEREF _Toc394398959 \h </w:instrText>
            </w:r>
            <w:r w:rsidR="006324E4">
              <w:rPr>
                <w:noProof/>
                <w:webHidden/>
              </w:rPr>
            </w:r>
            <w:r w:rsidR="006324E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 w:rsidR="006324E4">
              <w:rPr>
                <w:noProof/>
                <w:webHidden/>
              </w:rPr>
              <w:fldChar w:fldCharType="end"/>
            </w:r>
          </w:hyperlink>
        </w:p>
        <w:p w:rsidR="000252C3" w:rsidRDefault="000252C3">
          <w:r>
            <w:rPr>
              <w:b/>
              <w:bCs/>
            </w:rPr>
            <w:fldChar w:fldCharType="end"/>
          </w:r>
        </w:p>
      </w:sdtContent>
    </w:sdt>
    <w:p w:rsidR="002E4922" w:rsidRPr="00DE5A10" w:rsidRDefault="006875FD" w:rsidP="00770F9F">
      <w:pPr>
        <w:pStyle w:val="a3"/>
      </w:pPr>
      <w:r w:rsidRPr="00DE5A10">
        <w:lastRenderedPageBreak/>
        <w:t>Стиль кода C# (Unity3d)</w:t>
      </w:r>
    </w:p>
    <w:p w:rsidR="002E4922" w:rsidRPr="00DE5A10" w:rsidRDefault="006875FD" w:rsidP="00770F9F">
      <w:pPr>
        <w:pStyle w:val="1"/>
      </w:pPr>
      <w:bookmarkStart w:id="2" w:name="h.twgbq3dp0vxq" w:colFirst="0" w:colLast="0"/>
      <w:bookmarkStart w:id="3" w:name="_Toc394398938"/>
      <w:bookmarkEnd w:id="2"/>
      <w:r w:rsidRPr="00DE5A10">
        <w:t>Стили именования</w:t>
      </w:r>
      <w:bookmarkEnd w:id="3"/>
    </w:p>
    <w:p w:rsidR="002E4922" w:rsidRPr="00DE5A10" w:rsidRDefault="006875FD" w:rsidP="00770F9F">
      <w:pPr>
        <w:pStyle w:val="a7"/>
        <w:numPr>
          <w:ilvl w:val="0"/>
          <w:numId w:val="10"/>
        </w:numPr>
      </w:pPr>
      <w:r w:rsidRPr="00DE5A10">
        <w:rPr>
          <w:b/>
        </w:rPr>
        <w:t>Pascal case</w:t>
      </w:r>
      <w:r w:rsidRPr="00DE5A10">
        <w:t xml:space="preserve"> – первая буква каждого слова в имени идентификатора начинается с верхнего регистра.</w:t>
      </w:r>
    </w:p>
    <w:p w:rsidR="002E4922" w:rsidRPr="006E41ED" w:rsidRDefault="006875FD" w:rsidP="00770F9F">
      <w:pPr>
        <w:ind w:left="1081" w:firstLine="0"/>
        <w:rPr>
          <w:i/>
        </w:rPr>
      </w:pPr>
      <w:r w:rsidRPr="006E41ED">
        <w:rPr>
          <w:i/>
        </w:rPr>
        <w:t>Пример: TheCategory;</w:t>
      </w:r>
    </w:p>
    <w:p w:rsidR="002E4922" w:rsidRPr="00DE5A10" w:rsidRDefault="002E4922" w:rsidP="00770F9F">
      <w:pPr>
        <w:ind w:left="361" w:firstLine="0"/>
      </w:pPr>
    </w:p>
    <w:p w:rsidR="002E4922" w:rsidRPr="00DE5A10" w:rsidRDefault="006875FD" w:rsidP="00770F9F">
      <w:pPr>
        <w:pStyle w:val="a7"/>
        <w:numPr>
          <w:ilvl w:val="0"/>
          <w:numId w:val="10"/>
        </w:numPr>
      </w:pPr>
      <w:r w:rsidRPr="00DE5A10">
        <w:rPr>
          <w:b/>
        </w:rPr>
        <w:t>Camel case</w:t>
      </w:r>
      <w:r w:rsidRPr="00DE5A10">
        <w:t xml:space="preserve"> – первая буква первого слова в идентификаторе в нижнем регистре, все первые буквы последующих слов – в верхнем.</w:t>
      </w:r>
    </w:p>
    <w:p w:rsidR="002E4922" w:rsidRPr="006E41ED" w:rsidRDefault="006875FD" w:rsidP="00770F9F">
      <w:pPr>
        <w:ind w:left="1081" w:firstLine="0"/>
        <w:rPr>
          <w:i/>
        </w:rPr>
      </w:pPr>
      <w:r w:rsidRPr="006E41ED">
        <w:rPr>
          <w:i/>
        </w:rPr>
        <w:t>Пример: theCategory;</w:t>
      </w:r>
    </w:p>
    <w:p w:rsidR="002E4922" w:rsidRPr="00DE5A10" w:rsidRDefault="002E4922" w:rsidP="00770F9F">
      <w:pPr>
        <w:ind w:left="361" w:firstLine="0"/>
      </w:pPr>
    </w:p>
    <w:p w:rsidR="002E4922" w:rsidRPr="00DE5A10" w:rsidRDefault="006875FD" w:rsidP="00770F9F">
      <w:pPr>
        <w:pStyle w:val="a7"/>
        <w:numPr>
          <w:ilvl w:val="0"/>
          <w:numId w:val="10"/>
        </w:numPr>
      </w:pPr>
      <w:r w:rsidRPr="00DE5A10">
        <w:rPr>
          <w:b/>
        </w:rPr>
        <w:t>UpperCase</w:t>
      </w:r>
      <w:r w:rsidRPr="00DE5A10">
        <w:t xml:space="preserve"> – стиль используется только для сокращений, все буквы в имени идентификатора в верхнем регистре.</w:t>
      </w:r>
    </w:p>
    <w:p w:rsidR="002E4922" w:rsidRPr="006E41ED" w:rsidRDefault="006875FD" w:rsidP="00770F9F">
      <w:pPr>
        <w:ind w:left="1081" w:firstLine="0"/>
        <w:rPr>
          <w:i/>
        </w:rPr>
      </w:pPr>
      <w:r w:rsidRPr="006E41ED">
        <w:rPr>
          <w:i/>
        </w:rPr>
        <w:t>Пример: ID;</w:t>
      </w:r>
    </w:p>
    <w:p w:rsidR="002E4922" w:rsidRPr="00DE5A10" w:rsidRDefault="002E4922" w:rsidP="00770F9F">
      <w:pPr>
        <w:ind w:left="361" w:firstLine="0"/>
      </w:pPr>
    </w:p>
    <w:p w:rsidR="002E4922" w:rsidRPr="00DE5A10" w:rsidRDefault="006875FD" w:rsidP="00770F9F">
      <w:pPr>
        <w:pStyle w:val="a7"/>
        <w:numPr>
          <w:ilvl w:val="0"/>
          <w:numId w:val="10"/>
        </w:numPr>
      </w:pPr>
      <w:r w:rsidRPr="00DE5A10">
        <w:rPr>
          <w:b/>
        </w:rPr>
        <w:t>Hungarian notation</w:t>
      </w:r>
      <w:r w:rsidRPr="00DE5A10">
        <w:t xml:space="preserve"> – перед именем идентификатора пишется его тип в сокращенной форме.</w:t>
      </w:r>
    </w:p>
    <w:p w:rsidR="002E4922" w:rsidRPr="006E41ED" w:rsidRDefault="006875FD" w:rsidP="00770F9F">
      <w:pPr>
        <w:ind w:left="1081" w:firstLine="0"/>
        <w:rPr>
          <w:i/>
        </w:rPr>
      </w:pPr>
      <w:r w:rsidRPr="006E41ED">
        <w:rPr>
          <w:i/>
        </w:rPr>
        <w:t>Пример: strFirstName, iCurrentYear.</w:t>
      </w:r>
    </w:p>
    <w:p w:rsidR="002E4922" w:rsidRPr="00DE5A10" w:rsidRDefault="006875FD" w:rsidP="00770F9F">
      <w:pPr>
        <w:ind w:left="361" w:firstLine="0"/>
      </w:pPr>
      <w:r w:rsidRPr="00DE5A10">
        <w:br w:type="page"/>
      </w:r>
    </w:p>
    <w:p w:rsidR="002E4922" w:rsidRPr="00DE5A10" w:rsidRDefault="006875FD" w:rsidP="00770F9F">
      <w:pPr>
        <w:pStyle w:val="1"/>
      </w:pPr>
      <w:bookmarkStart w:id="4" w:name="h.it4jjdfap9gq" w:colFirst="0" w:colLast="0"/>
      <w:bookmarkStart w:id="5" w:name="_Toc394398939"/>
      <w:bookmarkEnd w:id="4"/>
      <w:r w:rsidRPr="00DE5A10">
        <w:lastRenderedPageBreak/>
        <w:t>Правила именования идентификаторов</w:t>
      </w:r>
      <w:bookmarkEnd w:id="5"/>
    </w:p>
    <w:p w:rsidR="002E4922" w:rsidRPr="00DE5A10" w:rsidRDefault="006875FD" w:rsidP="00770F9F">
      <w:pPr>
        <w:pStyle w:val="2"/>
      </w:pPr>
      <w:bookmarkStart w:id="6" w:name="h.6hauvwo5rcrx" w:colFirst="0" w:colLast="0"/>
      <w:bookmarkStart w:id="7" w:name="_Toc394398940"/>
      <w:bookmarkEnd w:id="6"/>
      <w:r w:rsidRPr="00DE5A10">
        <w:t>Общие правила именования идентификаторов</w:t>
      </w:r>
      <w:bookmarkEnd w:id="7"/>
    </w:p>
    <w:p w:rsidR="002E4922" w:rsidRPr="00DE5A10" w:rsidRDefault="006875FD" w:rsidP="00770F9F">
      <w:pPr>
        <w:pStyle w:val="a7"/>
        <w:numPr>
          <w:ilvl w:val="0"/>
          <w:numId w:val="10"/>
        </w:numPr>
      </w:pPr>
      <w:r w:rsidRPr="00DE5A10">
        <w:t>При именовании идентификаторов не используются аббревиатуры или сокращения, если только они не являются общепринятыми.</w:t>
      </w:r>
    </w:p>
    <w:p w:rsidR="002E4922" w:rsidRPr="006E41ED" w:rsidRDefault="006875FD" w:rsidP="00770F9F">
      <w:pPr>
        <w:ind w:left="1081" w:firstLine="0"/>
        <w:rPr>
          <w:i/>
        </w:rPr>
      </w:pPr>
      <w:r w:rsidRPr="006E41ED">
        <w:rPr>
          <w:i/>
        </w:rPr>
        <w:t>Пример: GetWindow(), а не GetWin();</w:t>
      </w:r>
    </w:p>
    <w:p w:rsidR="002E4922" w:rsidRPr="00DE5A10" w:rsidRDefault="002E4922" w:rsidP="00770F9F">
      <w:pPr>
        <w:ind w:left="361" w:firstLine="0"/>
      </w:pPr>
    </w:p>
    <w:p w:rsidR="002E4922" w:rsidRPr="00DE5A10" w:rsidRDefault="006875FD" w:rsidP="00770F9F">
      <w:pPr>
        <w:pStyle w:val="a7"/>
        <w:numPr>
          <w:ilvl w:val="0"/>
          <w:numId w:val="10"/>
        </w:numPr>
      </w:pPr>
      <w:r w:rsidRPr="00DE5A10">
        <w:t>Если имя идентификатора включает в себя сокращение –</w:t>
      </w:r>
      <w:r w:rsidR="006D351F">
        <w:t xml:space="preserve"> </w:t>
      </w:r>
      <w:r w:rsidRPr="00DE5A10">
        <w:t>сокращение пишется в upper case</w:t>
      </w:r>
      <w:r w:rsidR="006D351F">
        <w:t xml:space="preserve">. Исключение – </w:t>
      </w:r>
      <w:r w:rsidRPr="00DE5A10">
        <w:t>когда имя идентификатора должно быть указано в camel case и сокращение стоит в начале имени идентификатора. В этом случае сокращение пишется в нижнем регистре.</w:t>
      </w:r>
    </w:p>
    <w:p w:rsidR="002E4922" w:rsidRPr="006E41ED" w:rsidRDefault="006875FD" w:rsidP="00770F9F">
      <w:pPr>
        <w:ind w:left="1081" w:firstLine="0"/>
        <w:rPr>
          <w:i/>
        </w:rPr>
      </w:pPr>
      <w:r w:rsidRPr="006E41ED">
        <w:rPr>
          <w:i/>
        </w:rPr>
        <w:t>Пример:</w:t>
      </w:r>
    </w:p>
    <w:p w:rsidR="002E4922" w:rsidRPr="00FD5516" w:rsidRDefault="006875FD" w:rsidP="00770F9F">
      <w:pPr>
        <w:ind w:left="1440" w:firstLine="0"/>
        <w:rPr>
          <w:lang w:val="en-US"/>
        </w:rPr>
      </w:pPr>
      <w:r w:rsidRPr="00FD5516">
        <w:rPr>
          <w:i/>
          <w:lang w:val="en-US"/>
        </w:rPr>
        <w:t xml:space="preserve">PPCAccount (PPC – </w:t>
      </w:r>
      <w:r w:rsidRPr="006E41ED">
        <w:rPr>
          <w:i/>
        </w:rPr>
        <w:t>сокращение</w:t>
      </w:r>
      <w:r w:rsidRPr="00FD5516">
        <w:rPr>
          <w:i/>
          <w:lang w:val="en-US"/>
        </w:rPr>
        <w:t xml:space="preserve"> </w:t>
      </w:r>
      <w:r w:rsidRPr="006E41ED">
        <w:rPr>
          <w:i/>
        </w:rPr>
        <w:t>от</w:t>
      </w:r>
      <w:r w:rsidRPr="00FD5516">
        <w:rPr>
          <w:i/>
          <w:lang w:val="en-US"/>
        </w:rPr>
        <w:t xml:space="preserve"> pay per click) </w:t>
      </w:r>
      <w:r w:rsidRPr="006E41ED">
        <w:rPr>
          <w:i/>
        </w:rPr>
        <w:t>для</w:t>
      </w:r>
      <w:r w:rsidRPr="00FD5516">
        <w:rPr>
          <w:i/>
          <w:lang w:val="en-US"/>
        </w:rPr>
        <w:t xml:space="preserve"> pascal case, </w:t>
      </w:r>
      <w:proofErr w:type="gramStart"/>
      <w:r w:rsidRPr="00FD5516">
        <w:rPr>
          <w:i/>
          <w:lang w:val="en-US"/>
        </w:rPr>
        <w:t xml:space="preserve">ppcAccount </w:t>
      </w:r>
      <w:r w:rsidRPr="006E41ED">
        <w:rPr>
          <w:i/>
        </w:rPr>
        <w:t>для</w:t>
      </w:r>
      <w:r w:rsidRPr="00FD5516">
        <w:rPr>
          <w:i/>
          <w:lang w:val="en-US"/>
        </w:rPr>
        <w:t xml:space="preserve"> camel case</w:t>
      </w:r>
      <w:proofErr w:type="gramEnd"/>
      <w:r w:rsidRPr="00FD5516">
        <w:rPr>
          <w:lang w:val="en-US"/>
        </w:rPr>
        <w:t>.</w:t>
      </w:r>
    </w:p>
    <w:p w:rsidR="002E4922" w:rsidRPr="00FD5516" w:rsidRDefault="006875FD" w:rsidP="00770F9F">
      <w:pPr>
        <w:ind w:left="361" w:firstLine="0"/>
        <w:rPr>
          <w:lang w:val="en-US"/>
        </w:rPr>
      </w:pPr>
      <w:r w:rsidRPr="00FD5516">
        <w:rPr>
          <w:lang w:val="en-US"/>
        </w:rPr>
        <w:br w:type="page"/>
      </w:r>
    </w:p>
    <w:p w:rsidR="002E4922" w:rsidRPr="00DE5A10" w:rsidRDefault="006875FD" w:rsidP="00770F9F">
      <w:pPr>
        <w:pStyle w:val="2"/>
      </w:pPr>
      <w:bookmarkStart w:id="8" w:name="h.pfh7ug4sjkb8" w:colFirst="0" w:colLast="0"/>
      <w:bookmarkStart w:id="9" w:name="_Toc394398941"/>
      <w:bookmarkEnd w:id="8"/>
      <w:r w:rsidRPr="00DE5A10">
        <w:lastRenderedPageBreak/>
        <w:t>Использование верхнего и нижнего регистра в именах</w:t>
      </w:r>
      <w:bookmarkEnd w:id="9"/>
    </w:p>
    <w:p w:rsidR="002E4922" w:rsidRPr="00DE5A10" w:rsidRDefault="006875FD" w:rsidP="00770F9F">
      <w:pPr>
        <w:pStyle w:val="a7"/>
        <w:numPr>
          <w:ilvl w:val="0"/>
          <w:numId w:val="10"/>
        </w:numPr>
      </w:pPr>
      <w:r w:rsidRPr="00DE5A10">
        <w:t xml:space="preserve">Запрещается создавать два различных namespace’а, функции, типа или свойства с одинаковыми именами, отличающиеся только регистром. Запрещается создавать функции с именами параметров, отличающимися только регистром. Ниже приведены примеры </w:t>
      </w:r>
      <w:r w:rsidRPr="00770F9F">
        <w:rPr>
          <w:b/>
        </w:rPr>
        <w:t>НЕ</w:t>
      </w:r>
      <w:r w:rsidRPr="00DE5A10">
        <w:t>правильныхназваний.</w:t>
      </w:r>
    </w:p>
    <w:p w:rsidR="002E4922" w:rsidRPr="00FD5516" w:rsidRDefault="006875FD" w:rsidP="00770F9F">
      <w:pPr>
        <w:ind w:left="1081" w:firstLine="0"/>
        <w:rPr>
          <w:i/>
          <w:lang w:val="en-US"/>
        </w:rPr>
      </w:pPr>
      <w:r w:rsidRPr="00770F9F">
        <w:rPr>
          <w:i/>
        </w:rPr>
        <w:t>Пример</w:t>
      </w:r>
      <w:r w:rsidRPr="00FD5516">
        <w:rPr>
          <w:i/>
          <w:lang w:val="en-US"/>
        </w:rPr>
        <w:t>:</w:t>
      </w:r>
    </w:p>
    <w:p w:rsidR="002E4922" w:rsidRPr="00FD5516" w:rsidRDefault="006875FD" w:rsidP="00770F9F">
      <w:pPr>
        <w:ind w:left="1440" w:firstLine="0"/>
        <w:rPr>
          <w:i/>
          <w:lang w:val="en-US"/>
        </w:rPr>
      </w:pPr>
      <w:r w:rsidRPr="00FD5516">
        <w:rPr>
          <w:i/>
          <w:lang w:val="en-US"/>
        </w:rPr>
        <w:t xml:space="preserve">KeywordManager </w:t>
      </w:r>
      <w:r w:rsidRPr="006E41ED">
        <w:rPr>
          <w:i/>
        </w:rPr>
        <w:t>и</w:t>
      </w:r>
      <w:r w:rsidRPr="00FD5516">
        <w:rPr>
          <w:i/>
          <w:lang w:val="en-US"/>
        </w:rPr>
        <w:t xml:space="preserve"> Keywordmanager;</w:t>
      </w:r>
    </w:p>
    <w:p w:rsidR="002E4922" w:rsidRPr="006E41ED" w:rsidRDefault="006875FD" w:rsidP="00770F9F">
      <w:pPr>
        <w:ind w:left="1440" w:firstLine="0"/>
        <w:rPr>
          <w:i/>
          <w:lang w:val="en-US"/>
        </w:rPr>
      </w:pPr>
      <w:r w:rsidRPr="006E41ED">
        <w:rPr>
          <w:i/>
          <w:lang w:val="en-US"/>
        </w:rPr>
        <w:t xml:space="preserve">KeywordManager.Keyword </w:t>
      </w:r>
      <w:r w:rsidRPr="006E41ED">
        <w:rPr>
          <w:i/>
        </w:rPr>
        <w:t>и</w:t>
      </w:r>
      <w:r w:rsidRPr="006E41ED">
        <w:rPr>
          <w:i/>
          <w:lang w:val="en-US"/>
        </w:rPr>
        <w:t xml:space="preserve"> KeywordManager.KEYWORD;</w:t>
      </w:r>
    </w:p>
    <w:p w:rsidR="002E4922" w:rsidRPr="006E41ED" w:rsidRDefault="006875FD" w:rsidP="00770F9F">
      <w:pPr>
        <w:ind w:left="1440" w:firstLine="0"/>
        <w:rPr>
          <w:i/>
          <w:lang w:val="en-US"/>
        </w:rPr>
      </w:pPr>
      <w:r w:rsidRPr="006E41ED">
        <w:rPr>
          <w:i/>
          <w:lang w:val="en-US"/>
        </w:rPr>
        <w:t xml:space="preserve">int id {get, set} </w:t>
      </w:r>
      <w:r w:rsidRPr="006E41ED">
        <w:rPr>
          <w:i/>
        </w:rPr>
        <w:t>и</w:t>
      </w:r>
      <w:r w:rsidRPr="006E41ED">
        <w:rPr>
          <w:i/>
          <w:lang w:val="en-US"/>
        </w:rPr>
        <w:t xml:space="preserve"> int ID {get, set};</w:t>
      </w:r>
    </w:p>
    <w:p w:rsidR="002E4922" w:rsidRPr="00FD5516" w:rsidRDefault="006875FD" w:rsidP="00770F9F">
      <w:pPr>
        <w:ind w:left="1440" w:firstLine="0"/>
        <w:rPr>
          <w:i/>
          <w:lang w:val="en-US"/>
        </w:rPr>
      </w:pPr>
      <w:proofErr w:type="gramStart"/>
      <w:r w:rsidRPr="00FD5516">
        <w:rPr>
          <w:i/>
          <w:lang w:val="en-US"/>
        </w:rPr>
        <w:t>findByID(</w:t>
      </w:r>
      <w:proofErr w:type="gramEnd"/>
      <w:r w:rsidRPr="00FD5516">
        <w:rPr>
          <w:i/>
          <w:lang w:val="en-US"/>
        </w:rPr>
        <w:t xml:space="preserve">int id) </w:t>
      </w:r>
      <w:r w:rsidRPr="006E41ED">
        <w:rPr>
          <w:i/>
        </w:rPr>
        <w:t>и</w:t>
      </w:r>
      <w:r w:rsidRPr="00FD5516">
        <w:rPr>
          <w:i/>
          <w:lang w:val="en-US"/>
        </w:rPr>
        <w:t xml:space="preserve"> FindByID(int id);</w:t>
      </w:r>
    </w:p>
    <w:p w:rsidR="002E4922" w:rsidRPr="00FD5516" w:rsidRDefault="006875FD" w:rsidP="00770F9F">
      <w:pPr>
        <w:ind w:left="1440" w:firstLine="0"/>
        <w:rPr>
          <w:lang w:val="en-US"/>
        </w:rPr>
      </w:pPr>
      <w:proofErr w:type="gramStart"/>
      <w:r w:rsidRPr="00FD5516">
        <w:rPr>
          <w:i/>
          <w:lang w:val="en-US"/>
        </w:rPr>
        <w:t>void</w:t>
      </w:r>
      <w:proofErr w:type="gramEnd"/>
      <w:r w:rsidRPr="00FD5516">
        <w:rPr>
          <w:i/>
          <w:lang w:val="en-US"/>
        </w:rPr>
        <w:t xml:space="preserve"> MyFunction(string s, string S).</w:t>
      </w:r>
    </w:p>
    <w:p w:rsidR="002E4922" w:rsidRPr="00FD5516" w:rsidRDefault="006875FD" w:rsidP="00770F9F">
      <w:pPr>
        <w:ind w:left="361" w:firstLine="0"/>
        <w:rPr>
          <w:lang w:val="en-US"/>
        </w:rPr>
      </w:pPr>
      <w:r w:rsidRPr="00FD5516">
        <w:rPr>
          <w:lang w:val="en-US"/>
        </w:rPr>
        <w:br w:type="page"/>
      </w:r>
    </w:p>
    <w:p w:rsidR="002E4922" w:rsidRPr="00DE5A10" w:rsidRDefault="006875FD" w:rsidP="00770F9F">
      <w:pPr>
        <w:pStyle w:val="2"/>
      </w:pPr>
      <w:bookmarkStart w:id="10" w:name="h.cqi1o3xdrb6" w:colFirst="0" w:colLast="0"/>
      <w:bookmarkStart w:id="11" w:name="_Toc394398942"/>
      <w:bookmarkEnd w:id="10"/>
      <w:r w:rsidRPr="00DE5A10">
        <w:lastRenderedPageBreak/>
        <w:t>Правила именования классов</w:t>
      </w:r>
      <w:bookmarkEnd w:id="11"/>
    </w:p>
    <w:p w:rsidR="002E4922" w:rsidRPr="00DE5A10" w:rsidRDefault="006875FD" w:rsidP="00770F9F">
      <w:pPr>
        <w:pStyle w:val="a7"/>
        <w:numPr>
          <w:ilvl w:val="0"/>
          <w:numId w:val="10"/>
        </w:numPr>
      </w:pPr>
      <w:r w:rsidRPr="00DE5A10">
        <w:t>Следует избегать имен классов, совпадающих с именами классов .NET Framework;</w:t>
      </w:r>
    </w:p>
    <w:p w:rsidR="002E4922" w:rsidRPr="00DE5A10" w:rsidRDefault="006875FD" w:rsidP="00770F9F">
      <w:pPr>
        <w:pStyle w:val="a7"/>
        <w:numPr>
          <w:ilvl w:val="0"/>
          <w:numId w:val="10"/>
        </w:numPr>
      </w:pPr>
      <w:r w:rsidRPr="00DE5A10">
        <w:t>Для классов используется стиль именования pascal case;</w:t>
      </w:r>
    </w:p>
    <w:p w:rsidR="002E4922" w:rsidRPr="00DE5A10" w:rsidRDefault="006875FD" w:rsidP="00770F9F">
      <w:pPr>
        <w:pStyle w:val="a7"/>
        <w:numPr>
          <w:ilvl w:val="0"/>
          <w:numId w:val="10"/>
        </w:numPr>
      </w:pPr>
      <w:r w:rsidRPr="00DE5A10">
        <w:t>Для классов, унаследованных от CollectionBase используется суффикс Collection, перед которым указывается тип объектов, для которых используется коллекция.</w:t>
      </w:r>
    </w:p>
    <w:p w:rsidR="002E4922" w:rsidRPr="00770F9F" w:rsidRDefault="006875FD" w:rsidP="00770F9F">
      <w:pPr>
        <w:ind w:left="1081" w:firstLine="0"/>
        <w:rPr>
          <w:i/>
        </w:rPr>
      </w:pPr>
      <w:r w:rsidRPr="00770F9F">
        <w:rPr>
          <w:i/>
        </w:rPr>
        <w:t>Пример: UserCollection, CompanyCollection;</w:t>
      </w:r>
    </w:p>
    <w:p w:rsidR="002E4922" w:rsidRPr="00DE5A10" w:rsidRDefault="002E4922" w:rsidP="00770F9F">
      <w:pPr>
        <w:ind w:left="361" w:firstLine="0"/>
      </w:pPr>
    </w:p>
    <w:p w:rsidR="002E4922" w:rsidRPr="00DE5A10" w:rsidRDefault="006875FD" w:rsidP="00770F9F">
      <w:pPr>
        <w:pStyle w:val="a7"/>
        <w:numPr>
          <w:ilvl w:val="0"/>
          <w:numId w:val="10"/>
        </w:numPr>
      </w:pPr>
      <w:r w:rsidRPr="00DE5A10">
        <w:t>В качестве имен классов используются имена существительные;</w:t>
      </w:r>
    </w:p>
    <w:p w:rsidR="002E4922" w:rsidRPr="00DE5A10" w:rsidRDefault="006875FD" w:rsidP="00770F9F">
      <w:pPr>
        <w:pStyle w:val="a7"/>
        <w:numPr>
          <w:ilvl w:val="0"/>
          <w:numId w:val="10"/>
        </w:numPr>
      </w:pPr>
      <w:r w:rsidRPr="00DE5A10">
        <w:t>Имя класса не должно совпадать с именем namespace’а.</w:t>
      </w:r>
    </w:p>
    <w:p w:rsidR="002E4922" w:rsidRPr="00770F9F" w:rsidRDefault="006875FD" w:rsidP="00770F9F">
      <w:pPr>
        <w:ind w:left="1081" w:firstLine="0"/>
        <w:rPr>
          <w:i/>
          <w:lang w:val="en-US"/>
        </w:rPr>
      </w:pPr>
      <w:r w:rsidRPr="00770F9F">
        <w:rPr>
          <w:i/>
        </w:rPr>
        <w:t>Пример</w:t>
      </w:r>
      <w:r w:rsidRPr="00770F9F">
        <w:rPr>
          <w:i/>
          <w:lang w:val="en-US"/>
        </w:rPr>
        <w:t xml:space="preserve">: namespace Debugging, </w:t>
      </w:r>
      <w:r w:rsidRPr="00770F9F">
        <w:rPr>
          <w:i/>
        </w:rPr>
        <w:t>класс</w:t>
      </w:r>
      <w:r w:rsidRPr="00770F9F">
        <w:rPr>
          <w:i/>
          <w:lang w:val="en-US"/>
        </w:rPr>
        <w:t xml:space="preserve"> Debug;</w:t>
      </w:r>
    </w:p>
    <w:p w:rsidR="002E4922" w:rsidRPr="00770F9F" w:rsidRDefault="002E4922" w:rsidP="00770F9F">
      <w:pPr>
        <w:ind w:left="361" w:firstLine="0"/>
        <w:rPr>
          <w:lang w:val="en-US"/>
        </w:rPr>
      </w:pPr>
    </w:p>
    <w:p w:rsidR="002E4922" w:rsidRPr="00DE5A10" w:rsidRDefault="006875FD" w:rsidP="00770F9F">
      <w:pPr>
        <w:pStyle w:val="a7"/>
        <w:numPr>
          <w:ilvl w:val="0"/>
          <w:numId w:val="10"/>
        </w:numPr>
      </w:pPr>
      <w:r w:rsidRPr="00DE5A10">
        <w:t>Если класс представляет собой сущность, хранимую в базе данных – имя класса соответствует имени таблицы. В этом случае имя класса – это название сущности в единственном числе, имя таблицы – во множественном числе.</w:t>
      </w:r>
    </w:p>
    <w:p w:rsidR="00DF5D26" w:rsidRDefault="006875FD" w:rsidP="00DF5D26">
      <w:pPr>
        <w:ind w:left="1081" w:firstLine="0"/>
        <w:rPr>
          <w:i/>
        </w:rPr>
      </w:pPr>
      <w:r w:rsidRPr="00770F9F">
        <w:rPr>
          <w:i/>
        </w:rPr>
        <w:t>Пример: таблица Users, класс User;</w:t>
      </w:r>
    </w:p>
    <w:p w:rsidR="00DF5D26" w:rsidRDefault="00DF5D26" w:rsidP="00DF5D26">
      <w:r>
        <w:br w:type="page"/>
      </w:r>
    </w:p>
    <w:p w:rsidR="002E4922" w:rsidRPr="00A870CD" w:rsidRDefault="006875FD" w:rsidP="00770F9F">
      <w:pPr>
        <w:pStyle w:val="a7"/>
        <w:numPr>
          <w:ilvl w:val="0"/>
          <w:numId w:val="10"/>
        </w:numPr>
      </w:pPr>
      <w:r w:rsidRPr="00A870CD">
        <w:lastRenderedPageBreak/>
        <w:t>При создании классов потомков их имена состоят из имени базового класса и суффикса класса потомка, если суффиксов несколько – они разделяются символом подчеркивания.</w:t>
      </w:r>
    </w:p>
    <w:p w:rsidR="002E4922" w:rsidRPr="00A870CD" w:rsidRDefault="006875FD" w:rsidP="00770F9F">
      <w:pPr>
        <w:ind w:left="1081" w:firstLine="0"/>
        <w:rPr>
          <w:i/>
        </w:rPr>
      </w:pPr>
      <w:r w:rsidRPr="00A870CD">
        <w:rPr>
          <w:i/>
        </w:rPr>
        <w:t>Пример:</w:t>
      </w:r>
    </w:p>
    <w:p w:rsidR="002E4922" w:rsidRPr="00A870CD" w:rsidRDefault="006875FD" w:rsidP="00770F9F">
      <w:pPr>
        <w:ind w:left="1440" w:firstLine="0"/>
        <w:rPr>
          <w:i/>
        </w:rPr>
      </w:pPr>
      <w:r w:rsidRPr="00A870CD">
        <w:rPr>
          <w:i/>
        </w:rPr>
        <w:t>базовый класс Figure,</w:t>
      </w:r>
    </w:p>
    <w:p w:rsidR="002E4922" w:rsidRPr="00DE5A10" w:rsidRDefault="006875FD" w:rsidP="00770F9F">
      <w:pPr>
        <w:ind w:left="1440" w:firstLine="0"/>
      </w:pPr>
      <w:r w:rsidRPr="00A870CD">
        <w:rPr>
          <w:i/>
        </w:rPr>
        <w:t>потомок FigureCircle;</w:t>
      </w:r>
    </w:p>
    <w:p w:rsidR="002E4922" w:rsidRPr="00DE5A10" w:rsidRDefault="002E4922" w:rsidP="00770F9F">
      <w:pPr>
        <w:ind w:left="361" w:firstLine="0"/>
      </w:pPr>
    </w:p>
    <w:p w:rsidR="00770F9F" w:rsidRDefault="006875FD" w:rsidP="00770F9F">
      <w:pPr>
        <w:pStyle w:val="a7"/>
        <w:numPr>
          <w:ilvl w:val="0"/>
          <w:numId w:val="10"/>
        </w:numPr>
      </w:pPr>
      <w:r w:rsidRPr="00DE5A10">
        <w:t>Имена файлов, в которых находятся классы, совпадают с именами классов. Для именования файлов используется стиль pascal case.</w:t>
      </w:r>
    </w:p>
    <w:p w:rsidR="00770F9F" w:rsidRDefault="00770F9F" w:rsidP="00770F9F">
      <w:r>
        <w:br w:type="page"/>
      </w:r>
    </w:p>
    <w:p w:rsidR="002E4922" w:rsidRPr="00DE5A10" w:rsidRDefault="006875FD" w:rsidP="00DF5D26">
      <w:pPr>
        <w:pStyle w:val="2"/>
      </w:pPr>
      <w:bookmarkStart w:id="12" w:name="_Toc394398943"/>
      <w:r w:rsidRPr="00DE5A10">
        <w:lastRenderedPageBreak/>
        <w:t>Правила именования интерфейсов</w:t>
      </w:r>
      <w:bookmarkEnd w:id="12"/>
    </w:p>
    <w:p w:rsidR="002E4922" w:rsidRPr="00DE5A10" w:rsidRDefault="006875FD" w:rsidP="00DF5D26">
      <w:pPr>
        <w:pStyle w:val="a7"/>
        <w:numPr>
          <w:ilvl w:val="0"/>
          <w:numId w:val="10"/>
        </w:numPr>
      </w:pPr>
      <w:r w:rsidRPr="00DE5A10">
        <w:t>Имена интерфейсов начинаются с буквы I, после которой следует название интерфейса в pascal case.</w:t>
      </w:r>
    </w:p>
    <w:p w:rsidR="00DF5D26" w:rsidRDefault="006875FD" w:rsidP="00DF5D26">
      <w:pPr>
        <w:ind w:left="1081" w:firstLine="0"/>
        <w:rPr>
          <w:i/>
        </w:rPr>
      </w:pPr>
      <w:r w:rsidRPr="00DF5D26">
        <w:rPr>
          <w:i/>
        </w:rPr>
        <w:t>Пример: IDisposable.</w:t>
      </w:r>
    </w:p>
    <w:p w:rsidR="00DF5D26" w:rsidRDefault="00DF5D26" w:rsidP="00DF5D26">
      <w:pPr>
        <w:ind w:left="1081" w:firstLine="0"/>
      </w:pPr>
      <w:r>
        <w:br w:type="page"/>
      </w:r>
    </w:p>
    <w:p w:rsidR="002E4922" w:rsidRPr="00DE5A10" w:rsidRDefault="006875FD" w:rsidP="006E41ED">
      <w:pPr>
        <w:pStyle w:val="2"/>
      </w:pPr>
      <w:bookmarkStart w:id="13" w:name="_Toc394398944"/>
      <w:r w:rsidRPr="00DE5A10">
        <w:lastRenderedPageBreak/>
        <w:t>Правила именования generic’ов</w:t>
      </w:r>
      <w:bookmarkEnd w:id="13"/>
    </w:p>
    <w:p w:rsidR="002E4922" w:rsidRPr="00DE5A10" w:rsidRDefault="006875FD" w:rsidP="006E41ED">
      <w:pPr>
        <w:pStyle w:val="a7"/>
        <w:numPr>
          <w:ilvl w:val="0"/>
          <w:numId w:val="10"/>
        </w:numPr>
      </w:pPr>
      <w:r w:rsidRPr="00DE5A10">
        <w:t>Generic’и обозначаются буквой T, если generic’ов несколько их имена начинаются с буквы T.</w:t>
      </w:r>
    </w:p>
    <w:p w:rsidR="006E41ED" w:rsidRDefault="006875FD" w:rsidP="006E41ED">
      <w:pPr>
        <w:ind w:left="1081" w:firstLine="0"/>
        <w:rPr>
          <w:lang w:val="en-US"/>
        </w:rPr>
      </w:pPr>
      <w:r w:rsidRPr="006E41ED">
        <w:rPr>
          <w:i/>
        </w:rPr>
        <w:t>Пример</w:t>
      </w:r>
      <w:r w:rsidRPr="006E41ED">
        <w:rPr>
          <w:i/>
          <w:lang w:val="en-US"/>
        </w:rPr>
        <w:t>: GetItems&lt;T&gt;(int parentID)</w:t>
      </w:r>
    </w:p>
    <w:p w:rsidR="006E41ED" w:rsidRDefault="006E41ED" w:rsidP="006E41ED">
      <w:pPr>
        <w:rPr>
          <w:lang w:val="en-US"/>
        </w:rPr>
      </w:pPr>
      <w:r>
        <w:rPr>
          <w:lang w:val="en-US"/>
        </w:rPr>
        <w:br w:type="page"/>
      </w:r>
    </w:p>
    <w:p w:rsidR="002E4922" w:rsidRPr="00DE5A10" w:rsidRDefault="006875FD" w:rsidP="006E41ED">
      <w:pPr>
        <w:pStyle w:val="2"/>
        <w:ind w:left="361" w:firstLine="0"/>
      </w:pPr>
      <w:bookmarkStart w:id="14" w:name="_Toc394398945"/>
      <w:r w:rsidRPr="00DE5A10">
        <w:lastRenderedPageBreak/>
        <w:t>Правила именования функций</w:t>
      </w:r>
      <w:bookmarkEnd w:id="14"/>
    </w:p>
    <w:p w:rsidR="002E4922" w:rsidRPr="00DE5A10" w:rsidRDefault="006875FD" w:rsidP="003A47CC">
      <w:pPr>
        <w:pStyle w:val="a7"/>
        <w:numPr>
          <w:ilvl w:val="0"/>
          <w:numId w:val="10"/>
        </w:numPr>
      </w:pPr>
      <w:r w:rsidRPr="00DE5A10">
        <w:t>Для именования функций используется стиль pascal case;</w:t>
      </w:r>
    </w:p>
    <w:p w:rsidR="002E4922" w:rsidRPr="00DE5A10" w:rsidRDefault="006875FD" w:rsidP="003A47CC">
      <w:pPr>
        <w:pStyle w:val="a7"/>
        <w:numPr>
          <w:ilvl w:val="0"/>
          <w:numId w:val="10"/>
        </w:numPr>
      </w:pPr>
      <w:r w:rsidRPr="00DE5A10">
        <w:t>Функции объявляются согласно следующему шаблону:</w:t>
      </w:r>
    </w:p>
    <w:p w:rsidR="002E4922" w:rsidRPr="006E41ED" w:rsidRDefault="006875FD" w:rsidP="006E41ED">
      <w:pPr>
        <w:ind w:left="1081" w:firstLine="0"/>
        <w:rPr>
          <w:i/>
        </w:rPr>
      </w:pPr>
      <w:r w:rsidRPr="006E41ED">
        <w:rPr>
          <w:i/>
        </w:rPr>
        <w:t>&lt;Модификатор</w:t>
      </w:r>
      <w:r w:rsidR="006E41ED" w:rsidRPr="006E41ED">
        <w:rPr>
          <w:i/>
        </w:rPr>
        <w:t xml:space="preserve"> </w:t>
      </w:r>
      <w:r w:rsidRPr="006E41ED">
        <w:rPr>
          <w:i/>
        </w:rPr>
        <w:t>доступа&gt; [Другие модификаторы] &lt;Тип&gt; &lt;Название функции&gt;();</w:t>
      </w:r>
    </w:p>
    <w:p w:rsidR="002E4922" w:rsidRDefault="006875FD" w:rsidP="006E41ED">
      <w:pPr>
        <w:ind w:left="1081" w:firstLine="0"/>
        <w:rPr>
          <w:i/>
          <w:lang w:val="en-US"/>
        </w:rPr>
      </w:pPr>
      <w:r w:rsidRPr="006E41ED">
        <w:rPr>
          <w:i/>
        </w:rPr>
        <w:t>Пример</w:t>
      </w:r>
      <w:r w:rsidRPr="006E41ED">
        <w:rPr>
          <w:i/>
          <w:lang w:val="en-US"/>
        </w:rPr>
        <w:t>: protected abstract void HelloWorld();</w:t>
      </w:r>
    </w:p>
    <w:p w:rsidR="006E41ED" w:rsidRPr="006E41ED" w:rsidRDefault="006E41ED" w:rsidP="006E41ED">
      <w:pPr>
        <w:ind w:left="1081" w:firstLine="0"/>
        <w:rPr>
          <w:i/>
          <w:lang w:val="en-US"/>
        </w:rPr>
      </w:pPr>
    </w:p>
    <w:p w:rsidR="006E41ED" w:rsidRPr="00DE5A10" w:rsidRDefault="006875FD" w:rsidP="003A47CC">
      <w:pPr>
        <w:pStyle w:val="a7"/>
        <w:numPr>
          <w:ilvl w:val="0"/>
          <w:numId w:val="10"/>
        </w:numPr>
      </w:pPr>
      <w:r w:rsidRPr="00DE5A10">
        <w:t>Имена функций должны давать четкое представление о том, какое действие эта функция выполняет. Имя функции начинается с глагола, указывающего на то, какое действие она выполняет;</w:t>
      </w:r>
    </w:p>
    <w:p w:rsidR="002E4922" w:rsidRPr="00DE5A10" w:rsidRDefault="006875FD" w:rsidP="003A47CC">
      <w:pPr>
        <w:pStyle w:val="a7"/>
        <w:numPr>
          <w:ilvl w:val="0"/>
          <w:numId w:val="10"/>
        </w:numPr>
      </w:pPr>
      <w:r w:rsidRPr="00DE5A10">
        <w:t>Большие функции, не умещающиеся на одном экране, делятся на несколько private функций меньшего размера, имена таких вспомогательных функций состоят из имени основной (большой) функции и существительного, глагола или фразы, которые уточняют действие вспомогательной функций, разделенные подчеркиванием. Основная и вспомогательная функции объединяются в регионы. Вспомогательные функции вызываются только из основной функции.</w:t>
      </w:r>
    </w:p>
    <w:p w:rsidR="002E4922" w:rsidRPr="006E41ED" w:rsidRDefault="006875FD" w:rsidP="006E41ED">
      <w:pPr>
        <w:ind w:left="1081" w:firstLine="0"/>
        <w:rPr>
          <w:i/>
        </w:rPr>
      </w:pPr>
      <w:r w:rsidRPr="006E41ED">
        <w:rPr>
          <w:i/>
        </w:rPr>
        <w:t>Пример:</w:t>
      </w:r>
    </w:p>
    <w:p w:rsidR="002E4922" w:rsidRPr="006E41ED" w:rsidRDefault="006E41ED" w:rsidP="006E41ED">
      <w:pPr>
        <w:ind w:left="1440" w:firstLine="0"/>
        <w:rPr>
          <w:i/>
        </w:rPr>
      </w:pPr>
      <w:r>
        <w:rPr>
          <w:i/>
        </w:rPr>
        <w:t xml:space="preserve">основная функция </w:t>
      </w:r>
      <w:r w:rsidRPr="006E41ED">
        <w:rPr>
          <w:i/>
        </w:rPr>
        <w:t xml:space="preserve"> </w:t>
      </w:r>
      <w:r w:rsidRPr="006E41ED">
        <w:rPr>
          <w:i/>
        </w:rPr>
        <w:tab/>
      </w:r>
      <w:r>
        <w:rPr>
          <w:i/>
        </w:rPr>
        <w:tab/>
      </w:r>
      <w:r w:rsidR="006875FD" w:rsidRPr="006E41ED">
        <w:rPr>
          <w:i/>
        </w:rPr>
        <w:t xml:space="preserve">CheckProduct, </w:t>
      </w:r>
    </w:p>
    <w:p w:rsidR="002E4922" w:rsidRPr="006E41ED" w:rsidRDefault="006E41ED" w:rsidP="006E41ED">
      <w:pPr>
        <w:ind w:left="1440" w:firstLine="0"/>
        <w:rPr>
          <w:i/>
        </w:rPr>
      </w:pPr>
      <w:r>
        <w:rPr>
          <w:i/>
        </w:rPr>
        <w:t xml:space="preserve">вспомогательные функции </w:t>
      </w:r>
      <w:r w:rsidRPr="006E41ED">
        <w:rPr>
          <w:i/>
        </w:rPr>
        <w:t xml:space="preserve"> </w:t>
      </w:r>
      <w:r w:rsidRPr="006E41ED">
        <w:rPr>
          <w:i/>
        </w:rPr>
        <w:tab/>
      </w:r>
      <w:r w:rsidR="006875FD" w:rsidRPr="006E41ED">
        <w:rPr>
          <w:i/>
        </w:rPr>
        <w:t>CheckProduct_Price,</w:t>
      </w:r>
    </w:p>
    <w:p w:rsidR="002E4922" w:rsidRPr="006E41ED" w:rsidRDefault="006875FD" w:rsidP="006E41ED">
      <w:pPr>
        <w:ind w:left="4320" w:firstLine="720"/>
        <w:rPr>
          <w:i/>
        </w:rPr>
      </w:pPr>
      <w:r w:rsidRPr="006E41ED">
        <w:rPr>
          <w:i/>
        </w:rPr>
        <w:t>CheckProduct_Url,</w:t>
      </w:r>
    </w:p>
    <w:p w:rsidR="006E41ED" w:rsidRDefault="006875FD" w:rsidP="006E41ED">
      <w:pPr>
        <w:ind w:left="4320" w:firstLine="720"/>
      </w:pPr>
      <w:r w:rsidRPr="006E41ED">
        <w:rPr>
          <w:i/>
        </w:rPr>
        <w:t>CheckProduct_SearchTerm.</w:t>
      </w:r>
    </w:p>
    <w:p w:rsidR="006E41ED" w:rsidRDefault="006E41ED">
      <w:r>
        <w:br w:type="page"/>
      </w:r>
    </w:p>
    <w:p w:rsidR="002E4922" w:rsidRPr="00DE5A10" w:rsidRDefault="006875FD" w:rsidP="006E41ED">
      <w:pPr>
        <w:pStyle w:val="2"/>
      </w:pPr>
      <w:bookmarkStart w:id="15" w:name="_Toc394398946"/>
      <w:r w:rsidRPr="00DE5A10">
        <w:lastRenderedPageBreak/>
        <w:t>Правила именования параметров функций</w:t>
      </w:r>
      <w:bookmarkEnd w:id="15"/>
    </w:p>
    <w:p w:rsidR="002E4922" w:rsidRPr="00DE5A10" w:rsidRDefault="006875FD" w:rsidP="00EF3B30">
      <w:pPr>
        <w:pStyle w:val="a7"/>
        <w:numPr>
          <w:ilvl w:val="0"/>
          <w:numId w:val="11"/>
        </w:numPr>
      </w:pPr>
      <w:r w:rsidRPr="00DE5A10">
        <w:t>Для именования параметров используется стиль camel case;</w:t>
      </w:r>
    </w:p>
    <w:p w:rsidR="002E4922" w:rsidRPr="00DE5A10" w:rsidRDefault="006875FD" w:rsidP="00EF3B30">
      <w:pPr>
        <w:pStyle w:val="a7"/>
        <w:numPr>
          <w:ilvl w:val="0"/>
          <w:numId w:val="11"/>
        </w:numPr>
      </w:pPr>
      <w:r w:rsidRPr="00DE5A10">
        <w:t>Имена параметров должны давать четкое представление о том для чего используется параметр, и какое значение следует передать при вызове функции.</w:t>
      </w:r>
    </w:p>
    <w:p w:rsidR="002E4922" w:rsidRPr="00EF3B30" w:rsidRDefault="006875FD" w:rsidP="00EF3B30">
      <w:pPr>
        <w:ind w:left="1081" w:firstLine="0"/>
        <w:rPr>
          <w:i/>
          <w:lang w:val="en-US"/>
        </w:rPr>
      </w:pPr>
      <w:r w:rsidRPr="00EF3B30">
        <w:rPr>
          <w:i/>
        </w:rPr>
        <w:t>Пример</w:t>
      </w:r>
      <w:r w:rsidRPr="00EF3B30">
        <w:rPr>
          <w:i/>
          <w:lang w:val="en-US"/>
        </w:rPr>
        <w:t>:</w:t>
      </w:r>
    </w:p>
    <w:p w:rsidR="002E4922" w:rsidRPr="00EF3B30" w:rsidRDefault="006875FD" w:rsidP="00EF3B30">
      <w:pPr>
        <w:ind w:left="1081" w:firstLine="0"/>
        <w:rPr>
          <w:lang w:val="en-US"/>
        </w:rPr>
      </w:pPr>
      <w:r w:rsidRPr="00EF3B30">
        <w:rPr>
          <w:i/>
          <w:lang w:val="en-US"/>
        </w:rPr>
        <w:t>public void EncodeString(string sourceString, ref string encodedString),</w:t>
      </w:r>
      <w:r w:rsidR="00EF3B30">
        <w:rPr>
          <w:i/>
          <w:lang w:val="en-US"/>
        </w:rPr>
        <w:t xml:space="preserve"> </w:t>
      </w:r>
      <w:r w:rsidRPr="00EF3B30">
        <w:rPr>
          <w:i/>
        </w:rPr>
        <w:t>а</w:t>
      </w:r>
      <w:r w:rsidRPr="00EF3B30">
        <w:rPr>
          <w:i/>
          <w:lang w:val="en-US"/>
        </w:rPr>
        <w:t xml:space="preserve"> </w:t>
      </w:r>
      <w:r w:rsidRPr="00EF3B30">
        <w:rPr>
          <w:i/>
        </w:rPr>
        <w:t>не</w:t>
      </w:r>
      <w:r w:rsidRPr="00EF3B30">
        <w:rPr>
          <w:i/>
          <w:lang w:val="en-US"/>
        </w:rPr>
        <w:t xml:space="preserve"> public void EncodeString(string string1, ref string string2).</w:t>
      </w:r>
    </w:p>
    <w:p w:rsidR="002E4922" w:rsidRPr="00EF3B30" w:rsidRDefault="002E4922" w:rsidP="00770F9F">
      <w:pPr>
        <w:ind w:left="361" w:firstLine="0"/>
        <w:rPr>
          <w:lang w:val="en-US"/>
        </w:rPr>
      </w:pPr>
    </w:p>
    <w:p w:rsidR="002E4922" w:rsidRPr="00DE5A10" w:rsidRDefault="006875FD" w:rsidP="00EF3B30">
      <w:pPr>
        <w:pStyle w:val="a7"/>
        <w:numPr>
          <w:ilvl w:val="0"/>
          <w:numId w:val="11"/>
        </w:numPr>
      </w:pPr>
      <w:r w:rsidRPr="00DE5A10">
        <w:t>В том случае, когда это не препятствует понимаю кода, в качестве имени параметра функции используется имя соответствующего параметру класса. Для коллекций и массивов используется имя объектов, содержащихся в коллекции или массиве.</w:t>
      </w:r>
    </w:p>
    <w:p w:rsidR="002E4922" w:rsidRPr="00FD5516" w:rsidRDefault="006875FD" w:rsidP="00EF3B30">
      <w:pPr>
        <w:ind w:left="1081" w:firstLine="0"/>
        <w:rPr>
          <w:i/>
          <w:lang w:val="en-US"/>
        </w:rPr>
      </w:pPr>
      <w:r w:rsidRPr="00EF3B30">
        <w:rPr>
          <w:i/>
        </w:rPr>
        <w:t>Пример</w:t>
      </w:r>
      <w:r w:rsidRPr="00FD5516">
        <w:rPr>
          <w:i/>
          <w:lang w:val="en-US"/>
        </w:rPr>
        <w:t>:</w:t>
      </w:r>
    </w:p>
    <w:p w:rsidR="002E4922" w:rsidRPr="00FD5516" w:rsidRDefault="006875FD" w:rsidP="00EF3B30">
      <w:pPr>
        <w:ind w:left="1440" w:firstLine="0"/>
        <w:rPr>
          <w:i/>
          <w:lang w:val="en-US"/>
        </w:rPr>
      </w:pPr>
      <w:proofErr w:type="gramStart"/>
      <w:r w:rsidRPr="00FD5516">
        <w:rPr>
          <w:i/>
          <w:lang w:val="en-US"/>
        </w:rPr>
        <w:t>UserFactory.Create(</w:t>
      </w:r>
      <w:proofErr w:type="gramEnd"/>
      <w:r w:rsidRPr="00FD5516">
        <w:rPr>
          <w:i/>
          <w:lang w:val="en-US"/>
        </w:rPr>
        <w:t>Company company);</w:t>
      </w:r>
    </w:p>
    <w:p w:rsidR="003A47CC" w:rsidRDefault="006875FD" w:rsidP="00EF3B30">
      <w:pPr>
        <w:ind w:left="1440" w:firstLine="0"/>
        <w:rPr>
          <w:i/>
          <w:lang w:val="en-US"/>
        </w:rPr>
      </w:pPr>
      <w:proofErr w:type="gramStart"/>
      <w:r w:rsidRPr="003A47CC">
        <w:rPr>
          <w:i/>
          <w:lang w:val="en-US"/>
        </w:rPr>
        <w:t>CheckUsers(</w:t>
      </w:r>
      <w:proofErr w:type="gramEnd"/>
      <w:r w:rsidRPr="003A47CC">
        <w:rPr>
          <w:i/>
          <w:lang w:val="en-US"/>
        </w:rPr>
        <w:t>UserCollection users);</w:t>
      </w:r>
    </w:p>
    <w:p w:rsidR="003A47CC" w:rsidRDefault="003A47CC" w:rsidP="003A47CC">
      <w:pPr>
        <w:rPr>
          <w:lang w:val="en-US"/>
        </w:rPr>
      </w:pPr>
      <w:r>
        <w:rPr>
          <w:lang w:val="en-US"/>
        </w:rPr>
        <w:br w:type="page"/>
      </w:r>
    </w:p>
    <w:p w:rsidR="00EF3B30" w:rsidRDefault="006875FD" w:rsidP="005115FC">
      <w:pPr>
        <w:pStyle w:val="a7"/>
        <w:numPr>
          <w:ilvl w:val="0"/>
          <w:numId w:val="11"/>
        </w:numPr>
      </w:pPr>
      <w:r w:rsidRPr="00DE5A10">
        <w:lastRenderedPageBreak/>
        <w:t>Имена параметров не должны совпадать с именами членов класса, если этого не удается избежать, то для разрешения конфликтов используется ключевое слово this.</w:t>
      </w:r>
    </w:p>
    <w:p w:rsidR="002E4922" w:rsidRPr="003B40D8" w:rsidRDefault="006875FD" w:rsidP="003B40D8">
      <w:pPr>
        <w:ind w:left="1134" w:firstLine="0"/>
        <w:rPr>
          <w:i/>
        </w:rPr>
      </w:pPr>
      <w:r w:rsidRPr="003B40D8">
        <w:rPr>
          <w:i/>
        </w:rPr>
        <w:t>Пример:</w:t>
      </w:r>
    </w:p>
    <w:p w:rsidR="002E4922" w:rsidRPr="00EF3B30" w:rsidRDefault="006875FD" w:rsidP="003B40D8">
      <w:pPr>
        <w:ind w:left="1418" w:firstLine="0"/>
        <w:rPr>
          <w:i/>
          <w:lang w:val="en-US"/>
        </w:rPr>
      </w:pPr>
      <w:proofErr w:type="gramStart"/>
      <w:r w:rsidRPr="00EF3B30">
        <w:rPr>
          <w:i/>
          <w:lang w:val="en-US"/>
        </w:rPr>
        <w:t>public</w:t>
      </w:r>
      <w:proofErr w:type="gramEnd"/>
      <w:r w:rsidRPr="00EF3B30">
        <w:rPr>
          <w:i/>
          <w:lang w:val="en-US"/>
        </w:rPr>
        <w:t xml:space="preserve"> void CreateUser(string firstName, string lastName)</w:t>
      </w:r>
    </w:p>
    <w:p w:rsidR="002E4922" w:rsidRPr="00FD5516" w:rsidRDefault="006875FD" w:rsidP="003B40D8">
      <w:pPr>
        <w:ind w:left="1418" w:firstLine="0"/>
        <w:rPr>
          <w:i/>
          <w:lang w:val="en-US"/>
        </w:rPr>
      </w:pPr>
      <w:r w:rsidRPr="00FD5516">
        <w:rPr>
          <w:i/>
          <w:lang w:val="en-US"/>
        </w:rPr>
        <w:t>{</w:t>
      </w:r>
    </w:p>
    <w:p w:rsidR="002E4922" w:rsidRPr="00EF3B30" w:rsidRDefault="006875FD" w:rsidP="003B40D8">
      <w:pPr>
        <w:ind w:left="1418" w:firstLine="0"/>
        <w:rPr>
          <w:i/>
          <w:lang w:val="en-US"/>
        </w:rPr>
      </w:pPr>
      <w:r w:rsidRPr="00EF3B30">
        <w:rPr>
          <w:i/>
          <w:lang w:val="en-US"/>
        </w:rPr>
        <w:t>this</w:t>
      </w:r>
      <w:r w:rsidR="00EF3B30" w:rsidRPr="00EF3B30">
        <w:rPr>
          <w:i/>
          <w:lang w:val="en-US"/>
        </w:rPr>
        <w:t xml:space="preserve">.firstName </w:t>
      </w:r>
      <w:r w:rsidRPr="00EF3B30">
        <w:rPr>
          <w:i/>
          <w:lang w:val="en-US"/>
        </w:rPr>
        <w:t>= firstName;</w:t>
      </w:r>
    </w:p>
    <w:p w:rsidR="002E4922" w:rsidRPr="00EF3B30" w:rsidRDefault="006875FD" w:rsidP="003B40D8">
      <w:pPr>
        <w:ind w:left="1418" w:firstLine="0"/>
        <w:rPr>
          <w:i/>
          <w:lang w:val="en-US"/>
        </w:rPr>
      </w:pPr>
      <w:r w:rsidRPr="00EF3B30">
        <w:rPr>
          <w:i/>
          <w:lang w:val="en-US"/>
        </w:rPr>
        <w:t>this.lastName = lastName;</w:t>
      </w:r>
    </w:p>
    <w:p w:rsidR="002E4922" w:rsidRPr="00EF3B30" w:rsidRDefault="006875FD" w:rsidP="003B40D8">
      <w:pPr>
        <w:ind w:left="1418" w:firstLine="0"/>
        <w:rPr>
          <w:lang w:val="en-US"/>
        </w:rPr>
      </w:pPr>
      <w:r w:rsidRPr="00EF3B30">
        <w:rPr>
          <w:i/>
          <w:lang w:val="en-US"/>
        </w:rPr>
        <w:t>}</w:t>
      </w:r>
    </w:p>
    <w:p w:rsidR="002E4922" w:rsidRPr="00EF3B30" w:rsidRDefault="002E4922" w:rsidP="00770F9F">
      <w:pPr>
        <w:ind w:left="361" w:firstLine="0"/>
        <w:rPr>
          <w:lang w:val="en-US"/>
        </w:rPr>
      </w:pPr>
    </w:p>
    <w:p w:rsidR="00EF3B30" w:rsidRDefault="006875FD" w:rsidP="00EF3B30">
      <w:pPr>
        <w:pStyle w:val="a7"/>
        <w:numPr>
          <w:ilvl w:val="0"/>
          <w:numId w:val="11"/>
        </w:numPr>
      </w:pPr>
      <w:r w:rsidRPr="00DE5A10">
        <w:t>В именах параметров не используется венгерская нотация.</w:t>
      </w:r>
    </w:p>
    <w:p w:rsidR="00EF3B30" w:rsidRDefault="00EF3B30" w:rsidP="00EF3B30">
      <w:r>
        <w:br w:type="page"/>
      </w:r>
    </w:p>
    <w:p w:rsidR="002E4922" w:rsidRPr="00DE5A10" w:rsidRDefault="006875FD" w:rsidP="00EF3B30">
      <w:pPr>
        <w:pStyle w:val="2"/>
      </w:pPr>
      <w:bookmarkStart w:id="16" w:name="_Toc394398947"/>
      <w:r w:rsidRPr="00DE5A10">
        <w:lastRenderedPageBreak/>
        <w:t>Правила именования свойств</w:t>
      </w:r>
      <w:bookmarkEnd w:id="16"/>
    </w:p>
    <w:p w:rsidR="002E4922" w:rsidRPr="00DE5A10" w:rsidRDefault="006875FD" w:rsidP="00EF3B30">
      <w:pPr>
        <w:pStyle w:val="a7"/>
        <w:numPr>
          <w:ilvl w:val="0"/>
          <w:numId w:val="11"/>
        </w:numPr>
      </w:pPr>
      <w:r w:rsidRPr="00DE5A10">
        <w:t>Для именования свойств используется стиль pascal case;</w:t>
      </w:r>
    </w:p>
    <w:p w:rsidR="002E4922" w:rsidRPr="00DE5A10" w:rsidRDefault="006875FD" w:rsidP="00EF3B30">
      <w:pPr>
        <w:pStyle w:val="a7"/>
        <w:numPr>
          <w:ilvl w:val="0"/>
          <w:numId w:val="11"/>
        </w:numPr>
      </w:pPr>
      <w:r w:rsidRPr="00DE5A10">
        <w:t>Свойства объявляются согласно следующему шаблону:</w:t>
      </w:r>
    </w:p>
    <w:p w:rsidR="002E4922" w:rsidRPr="00DE5A10" w:rsidRDefault="006875FD" w:rsidP="00EF3B30">
      <w:pPr>
        <w:ind w:left="1081" w:firstLine="0"/>
      </w:pPr>
      <w:r w:rsidRPr="00EF3B30">
        <w:rPr>
          <w:i/>
        </w:rPr>
        <w:t>&lt;Модификатор доступа&gt; [Другие модификаторы] &lt;Тип&gt; &lt;Название свойства&gt;;</w:t>
      </w:r>
    </w:p>
    <w:p w:rsidR="002E4922" w:rsidRPr="00EF3B30" w:rsidRDefault="006875FD" w:rsidP="00EF3B30">
      <w:pPr>
        <w:ind w:left="1081" w:firstLine="0"/>
        <w:rPr>
          <w:lang w:val="en-US"/>
        </w:rPr>
      </w:pPr>
      <w:r w:rsidRPr="00EF3B30">
        <w:rPr>
          <w:i/>
        </w:rPr>
        <w:t>Пример</w:t>
      </w:r>
      <w:r w:rsidRPr="00EF3B30">
        <w:rPr>
          <w:i/>
          <w:lang w:val="en-US"/>
        </w:rPr>
        <w:t>: public static User CurrentUser        { get; }</w:t>
      </w:r>
    </w:p>
    <w:p w:rsidR="002E4922" w:rsidRPr="00EF3B30" w:rsidRDefault="002E4922" w:rsidP="00770F9F">
      <w:pPr>
        <w:ind w:left="361" w:firstLine="0"/>
        <w:rPr>
          <w:lang w:val="en-US"/>
        </w:rPr>
      </w:pPr>
    </w:p>
    <w:p w:rsidR="002E4922" w:rsidRPr="00DE5A10" w:rsidRDefault="006875FD" w:rsidP="00EF3B30">
      <w:pPr>
        <w:pStyle w:val="a7"/>
        <w:numPr>
          <w:ilvl w:val="0"/>
          <w:numId w:val="11"/>
        </w:numPr>
      </w:pPr>
      <w:r w:rsidRPr="00DE5A10">
        <w:t>В том случае, когда это не препятствует понимаю кода, в качестве имени свойства используется имя соответствующего свойству класса. Для коллекций и массивов используется имя объектов, содержащихся в коллекции или массиве.</w:t>
      </w:r>
    </w:p>
    <w:p w:rsidR="002E4922" w:rsidRPr="00FD5516" w:rsidRDefault="006875FD" w:rsidP="00EF3B30">
      <w:pPr>
        <w:ind w:left="1081" w:firstLine="0"/>
        <w:rPr>
          <w:i/>
          <w:lang w:val="en-US"/>
        </w:rPr>
      </w:pPr>
      <w:r w:rsidRPr="00EF3B30">
        <w:rPr>
          <w:i/>
        </w:rPr>
        <w:t>Пример</w:t>
      </w:r>
      <w:r w:rsidRPr="00FD5516">
        <w:rPr>
          <w:i/>
          <w:lang w:val="en-US"/>
        </w:rPr>
        <w:t>:</w:t>
      </w:r>
    </w:p>
    <w:p w:rsidR="002E4922" w:rsidRPr="00FD5516" w:rsidRDefault="006875FD" w:rsidP="00EF3B30">
      <w:pPr>
        <w:ind w:left="1440" w:firstLine="0"/>
        <w:rPr>
          <w:i/>
          <w:lang w:val="en-US"/>
        </w:rPr>
      </w:pPr>
      <w:proofErr w:type="gramStart"/>
      <w:r w:rsidRPr="00FD5516">
        <w:rPr>
          <w:i/>
          <w:lang w:val="en-US"/>
        </w:rPr>
        <w:t>public</w:t>
      </w:r>
      <w:proofErr w:type="gramEnd"/>
      <w:r w:rsidRPr="00FD5516">
        <w:rPr>
          <w:i/>
          <w:lang w:val="en-US"/>
        </w:rPr>
        <w:t xml:space="preserve"> User User { get; set; }</w:t>
      </w:r>
    </w:p>
    <w:p w:rsidR="002E4922" w:rsidRPr="00FD5516" w:rsidRDefault="006875FD" w:rsidP="00EF3B30">
      <w:pPr>
        <w:ind w:left="1440" w:firstLine="0"/>
        <w:rPr>
          <w:lang w:val="en-US"/>
        </w:rPr>
      </w:pPr>
      <w:proofErr w:type="gramStart"/>
      <w:r w:rsidRPr="00FD5516">
        <w:rPr>
          <w:i/>
          <w:lang w:val="en-US"/>
        </w:rPr>
        <w:t>public</w:t>
      </w:r>
      <w:proofErr w:type="gramEnd"/>
      <w:r w:rsidRPr="00FD5516">
        <w:rPr>
          <w:i/>
          <w:lang w:val="en-US"/>
        </w:rPr>
        <w:t xml:space="preserve"> UserCollection Users  { get; set; }</w:t>
      </w:r>
    </w:p>
    <w:p w:rsidR="002E4922" w:rsidRPr="00FD5516" w:rsidRDefault="002E4922" w:rsidP="00770F9F">
      <w:pPr>
        <w:ind w:left="361" w:firstLine="0"/>
        <w:rPr>
          <w:lang w:val="en-US"/>
        </w:rPr>
      </w:pPr>
    </w:p>
    <w:p w:rsidR="002E4922" w:rsidRPr="00DE5A10" w:rsidRDefault="006875FD" w:rsidP="00EF3B30">
      <w:pPr>
        <w:pStyle w:val="a7"/>
        <w:numPr>
          <w:ilvl w:val="0"/>
          <w:numId w:val="11"/>
        </w:numPr>
      </w:pPr>
      <w:r w:rsidRPr="00DE5A10">
        <w:t>Название свойства типа bool должно представлять из себя вопрос, требующий ответа да или нет.</w:t>
      </w:r>
    </w:p>
    <w:p w:rsidR="00EF3B30" w:rsidRDefault="006875FD" w:rsidP="00EF3B30">
      <w:pPr>
        <w:ind w:left="1081" w:firstLine="0"/>
        <w:rPr>
          <w:i/>
          <w:lang w:val="en-US"/>
        </w:rPr>
      </w:pPr>
      <w:r w:rsidRPr="00EF3B30">
        <w:rPr>
          <w:i/>
        </w:rPr>
        <w:t>Примеры</w:t>
      </w:r>
      <w:r w:rsidRPr="00EF3B30">
        <w:rPr>
          <w:i/>
          <w:lang w:val="en-US"/>
        </w:rPr>
        <w:t xml:space="preserve"> </w:t>
      </w:r>
      <w:r w:rsidRPr="00EF3B30">
        <w:rPr>
          <w:i/>
        </w:rPr>
        <w:t>названий</w:t>
      </w:r>
      <w:r w:rsidRPr="00EF3B30">
        <w:rPr>
          <w:i/>
          <w:lang w:val="en-US"/>
        </w:rPr>
        <w:t>: “CanDownload”, “HasKeywords”, “IsChecked”, “NeedsUpdate”.</w:t>
      </w:r>
    </w:p>
    <w:p w:rsidR="00EF3B30" w:rsidRDefault="00EF3B30" w:rsidP="00EF3B30">
      <w:pPr>
        <w:ind w:left="1081" w:firstLine="0"/>
        <w:rPr>
          <w:i/>
          <w:lang w:val="en-US"/>
        </w:rPr>
      </w:pPr>
      <w:r>
        <w:rPr>
          <w:i/>
          <w:lang w:val="en-US"/>
        </w:rPr>
        <w:br w:type="page"/>
      </w:r>
    </w:p>
    <w:p w:rsidR="002E4922" w:rsidRPr="00DE5A10" w:rsidRDefault="006875FD" w:rsidP="00EF3B30">
      <w:pPr>
        <w:pStyle w:val="2"/>
      </w:pPr>
      <w:bookmarkStart w:id="17" w:name="_Toc394398948"/>
      <w:r w:rsidRPr="00DE5A10">
        <w:lastRenderedPageBreak/>
        <w:t>Правила именования полей</w:t>
      </w:r>
      <w:bookmarkEnd w:id="17"/>
    </w:p>
    <w:p w:rsidR="002E4922" w:rsidRPr="00DE5A10" w:rsidRDefault="006875FD" w:rsidP="000A5B54">
      <w:pPr>
        <w:pStyle w:val="a7"/>
        <w:numPr>
          <w:ilvl w:val="0"/>
          <w:numId w:val="11"/>
        </w:numPr>
      </w:pPr>
      <w:r w:rsidRPr="00DE5A10">
        <w:t xml:space="preserve">Для именования полей, доступных вне класса, используется стиль pascal case, для private полей </w:t>
      </w:r>
      <w:r w:rsidR="008F1E7F">
        <w:t>–</w:t>
      </w:r>
      <w:r w:rsidRPr="00DE5A10">
        <w:t xml:space="preserve"> camel case;</w:t>
      </w:r>
    </w:p>
    <w:p w:rsidR="002E4922" w:rsidRPr="00DE5A10" w:rsidRDefault="006875FD" w:rsidP="000A5B54">
      <w:pPr>
        <w:pStyle w:val="a7"/>
        <w:numPr>
          <w:ilvl w:val="0"/>
          <w:numId w:val="11"/>
        </w:numPr>
      </w:pPr>
      <w:r w:rsidRPr="00DE5A10">
        <w:t>Поля объявляются согласно следующему шаблону:</w:t>
      </w:r>
    </w:p>
    <w:p w:rsidR="002E4922" w:rsidRPr="000A5B54" w:rsidRDefault="006875FD" w:rsidP="000A5B54">
      <w:pPr>
        <w:ind w:left="1081" w:firstLine="0"/>
        <w:rPr>
          <w:i/>
        </w:rPr>
      </w:pPr>
      <w:r w:rsidRPr="000A5B54">
        <w:rPr>
          <w:i/>
        </w:rPr>
        <w:t>&lt;Модификатор доступа&gt; [Другие модификаторы] &lt;Тип&gt; &lt;Название поля&gt;;</w:t>
      </w:r>
    </w:p>
    <w:p w:rsidR="002E4922" w:rsidRPr="000A5B54" w:rsidRDefault="006875FD" w:rsidP="000A5B54">
      <w:pPr>
        <w:ind w:left="1081" w:firstLine="0"/>
        <w:rPr>
          <w:lang w:val="en-US"/>
        </w:rPr>
      </w:pPr>
      <w:r w:rsidRPr="000A5B54">
        <w:rPr>
          <w:i/>
        </w:rPr>
        <w:t>Пример</w:t>
      </w:r>
      <w:r w:rsidRPr="000A5B54">
        <w:rPr>
          <w:i/>
          <w:lang w:val="en-US"/>
        </w:rPr>
        <w:t>: private static User currentUser = null;</w:t>
      </w:r>
    </w:p>
    <w:p w:rsidR="000A5B54" w:rsidRPr="00FD5516" w:rsidRDefault="000A5B54" w:rsidP="000A5B54">
      <w:pPr>
        <w:pStyle w:val="a7"/>
        <w:ind w:left="1081" w:firstLine="0"/>
        <w:rPr>
          <w:lang w:val="en-US"/>
        </w:rPr>
      </w:pPr>
    </w:p>
    <w:p w:rsidR="002E4922" w:rsidRPr="00DE5A10" w:rsidRDefault="006875FD" w:rsidP="000A5B54">
      <w:pPr>
        <w:pStyle w:val="a7"/>
        <w:numPr>
          <w:ilvl w:val="0"/>
          <w:numId w:val="11"/>
        </w:numPr>
      </w:pPr>
      <w:r w:rsidRPr="00DE5A10">
        <w:t>В том случае, когда это не препятствует понимаю кода, в качестве имени поля используется имя соответствующего полю класса. Для коллекций и массивов используется имя объектов, содержащихся в коллекции или массиве.</w:t>
      </w:r>
    </w:p>
    <w:p w:rsidR="002E4922" w:rsidRPr="00FD5516" w:rsidRDefault="006875FD" w:rsidP="000A5B54">
      <w:pPr>
        <w:ind w:left="1081" w:firstLine="0"/>
        <w:rPr>
          <w:i/>
          <w:lang w:val="en-US"/>
        </w:rPr>
      </w:pPr>
      <w:r w:rsidRPr="000A5B54">
        <w:rPr>
          <w:i/>
        </w:rPr>
        <w:t>Пример</w:t>
      </w:r>
      <w:r w:rsidRPr="00FD5516">
        <w:rPr>
          <w:i/>
          <w:lang w:val="en-US"/>
        </w:rPr>
        <w:t>:</w:t>
      </w:r>
    </w:p>
    <w:p w:rsidR="002E4922" w:rsidRPr="00FD5516" w:rsidRDefault="006875FD" w:rsidP="000A5B54">
      <w:pPr>
        <w:ind w:left="1440" w:firstLine="0"/>
        <w:rPr>
          <w:i/>
          <w:lang w:val="en-US"/>
        </w:rPr>
      </w:pPr>
      <w:proofErr w:type="gramStart"/>
      <w:r w:rsidRPr="00FD5516">
        <w:rPr>
          <w:i/>
          <w:lang w:val="en-US"/>
        </w:rPr>
        <w:t>public</w:t>
      </w:r>
      <w:proofErr w:type="gramEnd"/>
      <w:r w:rsidRPr="00FD5516">
        <w:rPr>
          <w:i/>
          <w:lang w:val="en-US"/>
        </w:rPr>
        <w:t xml:space="preserve"> User User = new User();</w:t>
      </w:r>
    </w:p>
    <w:p w:rsidR="002E4922" w:rsidRPr="00FD5516" w:rsidRDefault="006875FD" w:rsidP="000A5B54">
      <w:pPr>
        <w:ind w:left="1440" w:firstLine="0"/>
        <w:rPr>
          <w:lang w:val="en-US"/>
        </w:rPr>
      </w:pPr>
      <w:proofErr w:type="gramStart"/>
      <w:r w:rsidRPr="00FD5516">
        <w:rPr>
          <w:i/>
          <w:lang w:val="en-US"/>
        </w:rPr>
        <w:t>public</w:t>
      </w:r>
      <w:proofErr w:type="gramEnd"/>
      <w:r w:rsidRPr="00FD5516">
        <w:rPr>
          <w:i/>
          <w:lang w:val="en-US"/>
        </w:rPr>
        <w:t xml:space="preserve"> UserCollection Users = new UserCollection();</w:t>
      </w:r>
    </w:p>
    <w:p w:rsidR="002E4922" w:rsidRPr="00FD5516" w:rsidRDefault="002E4922" w:rsidP="00770F9F">
      <w:pPr>
        <w:ind w:left="361" w:firstLine="0"/>
        <w:rPr>
          <w:lang w:val="en-US"/>
        </w:rPr>
      </w:pPr>
    </w:p>
    <w:p w:rsidR="002E4922" w:rsidRPr="00DE5A10" w:rsidRDefault="006875FD" w:rsidP="000A5B54">
      <w:pPr>
        <w:pStyle w:val="a7"/>
        <w:numPr>
          <w:ilvl w:val="0"/>
          <w:numId w:val="11"/>
        </w:numPr>
      </w:pPr>
      <w:r w:rsidRPr="00DE5A10">
        <w:t>Название поля типа bool должно представлять из себя вопрос, требующий ответа да или нет.</w:t>
      </w:r>
    </w:p>
    <w:p w:rsidR="000A5B54" w:rsidRDefault="006875FD" w:rsidP="000A5B54">
      <w:pPr>
        <w:ind w:left="1081" w:firstLine="0"/>
        <w:rPr>
          <w:i/>
          <w:lang w:val="en-US"/>
        </w:rPr>
      </w:pPr>
      <w:r w:rsidRPr="000A5B54">
        <w:rPr>
          <w:i/>
        </w:rPr>
        <w:t>Примеры</w:t>
      </w:r>
      <w:r w:rsidRPr="000A5B54">
        <w:rPr>
          <w:i/>
          <w:lang w:val="en-US"/>
        </w:rPr>
        <w:t xml:space="preserve"> </w:t>
      </w:r>
      <w:r w:rsidRPr="000A5B54">
        <w:rPr>
          <w:i/>
        </w:rPr>
        <w:t>названий</w:t>
      </w:r>
      <w:r w:rsidRPr="000A5B54">
        <w:rPr>
          <w:i/>
          <w:lang w:val="en-US"/>
        </w:rPr>
        <w:t>: “CanDownload”, “HasKeywords”, “IsChecked”, “NeedsUpdate”.</w:t>
      </w:r>
    </w:p>
    <w:p w:rsidR="000A5B54" w:rsidRDefault="000A5B54" w:rsidP="000A5B54">
      <w:pPr>
        <w:rPr>
          <w:lang w:val="en-US"/>
        </w:rPr>
      </w:pPr>
      <w:r>
        <w:rPr>
          <w:lang w:val="en-US"/>
        </w:rPr>
        <w:br w:type="page"/>
      </w:r>
    </w:p>
    <w:p w:rsidR="002E4922" w:rsidRPr="00DE5A10" w:rsidRDefault="006875FD" w:rsidP="00195B42">
      <w:pPr>
        <w:pStyle w:val="2"/>
      </w:pPr>
      <w:bookmarkStart w:id="18" w:name="_Toc394398949"/>
      <w:r w:rsidRPr="00DE5A10">
        <w:lastRenderedPageBreak/>
        <w:t>Правила именования переменных</w:t>
      </w:r>
      <w:bookmarkEnd w:id="18"/>
    </w:p>
    <w:p w:rsidR="002E4922" w:rsidRPr="00DE5A10" w:rsidRDefault="006875FD" w:rsidP="00195B42">
      <w:pPr>
        <w:pStyle w:val="a7"/>
        <w:numPr>
          <w:ilvl w:val="0"/>
          <w:numId w:val="11"/>
        </w:numPr>
      </w:pPr>
      <w:r w:rsidRPr="00DE5A10">
        <w:t>Для именования переменных используется стиль camel case;</w:t>
      </w:r>
    </w:p>
    <w:p w:rsidR="002E4922" w:rsidRPr="00DE5A10" w:rsidRDefault="006875FD" w:rsidP="00195B42">
      <w:pPr>
        <w:pStyle w:val="a7"/>
        <w:numPr>
          <w:ilvl w:val="0"/>
          <w:numId w:val="11"/>
        </w:numPr>
      </w:pPr>
      <w:r w:rsidRPr="00DE5A10">
        <w:t>Переменные объявляются согласно следующему шаблону:</w:t>
      </w:r>
    </w:p>
    <w:p w:rsidR="002E4922" w:rsidRPr="00195B42" w:rsidRDefault="006875FD" w:rsidP="00195B42">
      <w:pPr>
        <w:ind w:left="1081" w:firstLine="0"/>
        <w:rPr>
          <w:i/>
        </w:rPr>
      </w:pPr>
      <w:r w:rsidRPr="00195B42">
        <w:rPr>
          <w:i/>
        </w:rPr>
        <w:t>&lt;Тип&gt; &lt;Название поля&gt;;</w:t>
      </w:r>
    </w:p>
    <w:p w:rsidR="002E4922" w:rsidRDefault="006875FD" w:rsidP="00195B42">
      <w:pPr>
        <w:ind w:left="1081" w:firstLine="0"/>
        <w:rPr>
          <w:i/>
        </w:rPr>
      </w:pPr>
      <w:r w:rsidRPr="00195B42">
        <w:rPr>
          <w:i/>
        </w:rPr>
        <w:t>Пример: int userID = null;</w:t>
      </w:r>
    </w:p>
    <w:p w:rsidR="00195B42" w:rsidRPr="00DE5A10" w:rsidRDefault="00195B42" w:rsidP="00195B42">
      <w:pPr>
        <w:ind w:left="1081" w:firstLine="0"/>
      </w:pPr>
    </w:p>
    <w:p w:rsidR="002E4922" w:rsidRPr="00DE5A10" w:rsidRDefault="006875FD" w:rsidP="00195B42">
      <w:pPr>
        <w:pStyle w:val="a7"/>
        <w:numPr>
          <w:ilvl w:val="0"/>
          <w:numId w:val="11"/>
        </w:numPr>
      </w:pPr>
      <w:r w:rsidRPr="00DE5A10">
        <w:t>В циклах foreach имя переменной назначается как имя массива в единственном числе.</w:t>
      </w:r>
    </w:p>
    <w:p w:rsidR="00195B42" w:rsidRPr="00195B42" w:rsidRDefault="006875FD" w:rsidP="00195B42">
      <w:pPr>
        <w:ind w:left="1081" w:firstLine="0"/>
        <w:rPr>
          <w:i/>
          <w:lang w:val="en-US"/>
        </w:rPr>
      </w:pPr>
      <w:r w:rsidRPr="00195B42">
        <w:rPr>
          <w:i/>
        </w:rPr>
        <w:t>Пример</w:t>
      </w:r>
      <w:r w:rsidRPr="00195B42">
        <w:rPr>
          <w:i/>
          <w:lang w:val="en-US"/>
        </w:rPr>
        <w:t>: foreach(Campaign newCampaign in NewCampaigns).</w:t>
      </w:r>
    </w:p>
    <w:p w:rsidR="00195B42" w:rsidRPr="00195B42" w:rsidRDefault="00195B42" w:rsidP="00195B42">
      <w:pPr>
        <w:rPr>
          <w:lang w:val="en-US"/>
        </w:rPr>
      </w:pPr>
      <w:r w:rsidRPr="00195B42">
        <w:rPr>
          <w:lang w:val="en-US"/>
        </w:rPr>
        <w:br w:type="page"/>
      </w:r>
    </w:p>
    <w:p w:rsidR="002E4922" w:rsidRPr="00DE5A10" w:rsidRDefault="006875FD" w:rsidP="00D40CB2">
      <w:pPr>
        <w:pStyle w:val="2"/>
      </w:pPr>
      <w:bookmarkStart w:id="19" w:name="_Toc394398950"/>
      <w:r w:rsidRPr="00DE5A10">
        <w:lastRenderedPageBreak/>
        <w:t>Правила именования констант</w:t>
      </w:r>
      <w:bookmarkEnd w:id="19"/>
    </w:p>
    <w:p w:rsidR="00D63620" w:rsidRDefault="006875FD" w:rsidP="00D63620">
      <w:pPr>
        <w:pStyle w:val="a7"/>
        <w:numPr>
          <w:ilvl w:val="0"/>
          <w:numId w:val="11"/>
        </w:numPr>
      </w:pPr>
      <w:r w:rsidRPr="00DE5A10">
        <w:t>Для именования констант используется стиль pascal case.</w:t>
      </w:r>
    </w:p>
    <w:p w:rsidR="00D63620" w:rsidRDefault="00D63620" w:rsidP="00D63620">
      <w:r>
        <w:br w:type="page"/>
      </w:r>
    </w:p>
    <w:p w:rsidR="002E4922" w:rsidRPr="00DE5A10" w:rsidRDefault="006875FD" w:rsidP="00D63620">
      <w:pPr>
        <w:pStyle w:val="2"/>
      </w:pPr>
      <w:bookmarkStart w:id="20" w:name="_Toc394398951"/>
      <w:r w:rsidRPr="00DE5A10">
        <w:lastRenderedPageBreak/>
        <w:t>Правила именования enum’ов</w:t>
      </w:r>
      <w:bookmarkEnd w:id="20"/>
    </w:p>
    <w:p w:rsidR="002E4922" w:rsidRPr="00DE5A10" w:rsidRDefault="006875FD" w:rsidP="00D63620">
      <w:pPr>
        <w:pStyle w:val="a7"/>
        <w:numPr>
          <w:ilvl w:val="0"/>
          <w:numId w:val="11"/>
        </w:numPr>
      </w:pPr>
      <w:r w:rsidRPr="00DE5A10">
        <w:t>Для именования enum’ов и их значений используется стиль</w:t>
      </w:r>
      <w:r w:rsidR="00D63620" w:rsidRPr="00D63620">
        <w:t xml:space="preserve"> </w:t>
      </w:r>
      <w:r w:rsidRPr="00DE5A10">
        <w:t>pascal case;</w:t>
      </w:r>
    </w:p>
    <w:p w:rsidR="002E4922" w:rsidRPr="00DE5A10" w:rsidRDefault="006875FD" w:rsidP="00D63620">
      <w:pPr>
        <w:pStyle w:val="a7"/>
        <w:numPr>
          <w:ilvl w:val="0"/>
          <w:numId w:val="11"/>
        </w:numPr>
      </w:pPr>
      <w:r w:rsidRPr="00DE5A10">
        <w:t>Имена enum’ов указываются в единственном числе</w:t>
      </w:r>
    </w:p>
    <w:p w:rsidR="002E4922" w:rsidRPr="00DE5A10" w:rsidRDefault="006875FD" w:rsidP="00D63620">
      <w:pPr>
        <w:pStyle w:val="a7"/>
        <w:numPr>
          <w:ilvl w:val="0"/>
          <w:numId w:val="11"/>
        </w:numPr>
      </w:pPr>
      <w:r w:rsidRPr="00DE5A10">
        <w:t>Имена, как правило, состоят из имени сущности, к которой относится enum и названия содержимого enum’а (status, type, state).</w:t>
      </w:r>
    </w:p>
    <w:p w:rsidR="00D63620" w:rsidRDefault="006875FD" w:rsidP="00D63620">
      <w:pPr>
        <w:ind w:left="1081" w:firstLine="0"/>
        <w:rPr>
          <w:i/>
          <w:lang w:val="en-US"/>
        </w:rPr>
      </w:pPr>
      <w:r w:rsidRPr="00D63620">
        <w:rPr>
          <w:i/>
        </w:rPr>
        <w:t>Пример</w:t>
      </w:r>
      <w:r w:rsidRPr="00D63620">
        <w:rPr>
          <w:i/>
          <w:lang w:val="en-US"/>
        </w:rPr>
        <w:t>: KeywordStatus, ConnectionState, TaskType.</w:t>
      </w:r>
    </w:p>
    <w:p w:rsidR="00D63620" w:rsidRDefault="00D63620" w:rsidP="00D63620">
      <w:pPr>
        <w:rPr>
          <w:lang w:val="en-US"/>
        </w:rPr>
      </w:pPr>
      <w:r>
        <w:rPr>
          <w:lang w:val="en-US"/>
        </w:rPr>
        <w:br w:type="page"/>
      </w:r>
    </w:p>
    <w:p w:rsidR="002E4922" w:rsidRPr="00FD5516" w:rsidRDefault="006875FD" w:rsidP="00D63620">
      <w:pPr>
        <w:pStyle w:val="2"/>
        <w:rPr>
          <w:lang w:val="en-US"/>
        </w:rPr>
      </w:pPr>
      <w:bookmarkStart w:id="21" w:name="_Toc394398952"/>
      <w:r w:rsidRPr="00DE5A10">
        <w:lastRenderedPageBreak/>
        <w:t>Правила</w:t>
      </w:r>
      <w:r w:rsidRPr="00FD5516">
        <w:rPr>
          <w:lang w:val="en-US"/>
        </w:rPr>
        <w:t xml:space="preserve"> </w:t>
      </w:r>
      <w:r w:rsidRPr="00DE5A10">
        <w:t>именования</w:t>
      </w:r>
      <w:r w:rsidRPr="00FD5516">
        <w:rPr>
          <w:lang w:val="en-US"/>
        </w:rPr>
        <w:t xml:space="preserve"> </w:t>
      </w:r>
      <w:r w:rsidRPr="00D63620">
        <w:rPr>
          <w:lang w:val="en-US"/>
        </w:rPr>
        <w:t>exception</w:t>
      </w:r>
      <w:r w:rsidRPr="00FD5516">
        <w:rPr>
          <w:lang w:val="en-US"/>
        </w:rPr>
        <w:t>’</w:t>
      </w:r>
      <w:r w:rsidRPr="00DE5A10">
        <w:t>ов</w:t>
      </w:r>
      <w:bookmarkEnd w:id="21"/>
    </w:p>
    <w:p w:rsidR="002E4922" w:rsidRPr="00DE5A10" w:rsidRDefault="006875FD" w:rsidP="00D63620">
      <w:pPr>
        <w:pStyle w:val="a7"/>
        <w:numPr>
          <w:ilvl w:val="0"/>
          <w:numId w:val="12"/>
        </w:numPr>
      </w:pPr>
      <w:r w:rsidRPr="00DE5A10">
        <w:t>Для exception’ов используется стиль pascal case;</w:t>
      </w:r>
    </w:p>
    <w:p w:rsidR="002E4922" w:rsidRPr="00DE5A10" w:rsidRDefault="006875FD" w:rsidP="00D63620">
      <w:pPr>
        <w:pStyle w:val="a7"/>
        <w:numPr>
          <w:ilvl w:val="0"/>
          <w:numId w:val="12"/>
        </w:numPr>
      </w:pPr>
      <w:r w:rsidRPr="00DE5A10">
        <w:t>Имена классов для создаваемых custom exception’ов заканчиваются суффиком Exception;</w:t>
      </w:r>
    </w:p>
    <w:p w:rsidR="002E4922" w:rsidRPr="00DE5A10" w:rsidRDefault="006875FD" w:rsidP="00CB60D0">
      <w:pPr>
        <w:pStyle w:val="a7"/>
        <w:numPr>
          <w:ilvl w:val="0"/>
          <w:numId w:val="12"/>
        </w:numPr>
      </w:pPr>
      <w:r w:rsidRPr="00DE5A10">
        <w:t>В качестве имени объекта исключения внтури catch, для исключений типа Exception, используется имя “ex”.</w:t>
      </w:r>
    </w:p>
    <w:p w:rsidR="00D63620" w:rsidRDefault="006875FD" w:rsidP="00D63620">
      <w:pPr>
        <w:ind w:left="1081" w:firstLine="0"/>
        <w:rPr>
          <w:i/>
        </w:rPr>
      </w:pPr>
      <w:r w:rsidRPr="00D63620">
        <w:rPr>
          <w:i/>
        </w:rPr>
        <w:t xml:space="preserve">Пример: </w:t>
      </w:r>
      <w:proofErr w:type="gramStart"/>
      <w:r w:rsidRPr="00D63620">
        <w:rPr>
          <w:i/>
        </w:rPr>
        <w:t>catch(</w:t>
      </w:r>
      <w:proofErr w:type="gramEnd"/>
      <w:r w:rsidRPr="00D63620">
        <w:rPr>
          <w:i/>
        </w:rPr>
        <w:t>Exception ex).</w:t>
      </w:r>
    </w:p>
    <w:p w:rsidR="00D63620" w:rsidRDefault="00D63620" w:rsidP="00D63620">
      <w:r>
        <w:br w:type="page"/>
      </w:r>
    </w:p>
    <w:p w:rsidR="002E4922" w:rsidRPr="00DE5A10" w:rsidRDefault="006875FD" w:rsidP="00D63620">
      <w:pPr>
        <w:pStyle w:val="1"/>
      </w:pPr>
      <w:bookmarkStart w:id="22" w:name="_Toc394398953"/>
      <w:r w:rsidRPr="00DE5A10">
        <w:lastRenderedPageBreak/>
        <w:t>Форматирование кода</w:t>
      </w:r>
      <w:bookmarkEnd w:id="22"/>
    </w:p>
    <w:p w:rsidR="002E4922" w:rsidRPr="00DE5A10" w:rsidRDefault="006875FD" w:rsidP="00D63620">
      <w:pPr>
        <w:pStyle w:val="a7"/>
        <w:numPr>
          <w:ilvl w:val="0"/>
          <w:numId w:val="13"/>
        </w:numPr>
      </w:pPr>
      <w:r w:rsidRPr="00DE5A10">
        <w:t>Используются стандартные настройки форматирования</w:t>
      </w:r>
      <w:r w:rsidR="00426DEA">
        <w:t xml:space="preserve"> </w:t>
      </w:r>
      <w:r w:rsidRPr="00DE5A10">
        <w:t>Visual Studio;</w:t>
      </w:r>
    </w:p>
    <w:p w:rsidR="002E4922" w:rsidRPr="00DE5A10" w:rsidRDefault="006875FD" w:rsidP="00D63620">
      <w:pPr>
        <w:pStyle w:val="a7"/>
        <w:numPr>
          <w:ilvl w:val="0"/>
          <w:numId w:val="13"/>
        </w:numPr>
      </w:pPr>
      <w:r w:rsidRPr="00DE5A10">
        <w:t>В одном файле не объявляется больше одного namespace’а и одного класса (исключение – небольшие вспомогательные private классы);</w:t>
      </w:r>
    </w:p>
    <w:p w:rsidR="002E4922" w:rsidRPr="00DE5A10" w:rsidRDefault="006875FD" w:rsidP="00D63620">
      <w:pPr>
        <w:pStyle w:val="a7"/>
        <w:numPr>
          <w:ilvl w:val="0"/>
          <w:numId w:val="13"/>
        </w:numPr>
      </w:pPr>
      <w:r w:rsidRPr="00DE5A10">
        <w:t>Фигурные скобки размещаются всегда на отдельной строке;</w:t>
      </w:r>
    </w:p>
    <w:p w:rsidR="002E4922" w:rsidRPr="00DE5A10" w:rsidRDefault="006875FD" w:rsidP="00D63620">
      <w:pPr>
        <w:pStyle w:val="a7"/>
        <w:numPr>
          <w:ilvl w:val="0"/>
          <w:numId w:val="13"/>
        </w:numPr>
      </w:pPr>
      <w:r w:rsidRPr="00DE5A10">
        <w:t>В условии if-else всегда используются фигурные скобки;</w:t>
      </w:r>
    </w:p>
    <w:p w:rsidR="002E4922" w:rsidRPr="00DE5A10" w:rsidRDefault="006875FD" w:rsidP="00D63620">
      <w:pPr>
        <w:pStyle w:val="a7"/>
        <w:numPr>
          <w:ilvl w:val="0"/>
          <w:numId w:val="13"/>
        </w:numPr>
      </w:pPr>
      <w:r w:rsidRPr="00DE5A10">
        <w:t>Размер tab’а – 4;</w:t>
      </w:r>
    </w:p>
    <w:p w:rsidR="002E4922" w:rsidRPr="00DE5A10" w:rsidRDefault="006875FD" w:rsidP="00D63620">
      <w:pPr>
        <w:pStyle w:val="a7"/>
        <w:numPr>
          <w:ilvl w:val="0"/>
          <w:numId w:val="13"/>
        </w:numPr>
      </w:pPr>
      <w:r w:rsidRPr="00DE5A10">
        <w:t>Использование строк длиннее 100 символов не желательно. При необходимости инструкция переносится на другую строку. При переносе части кода на другую строку вторая и последующая строки сдвигаются вправо на один символ табуляции;</w:t>
      </w:r>
    </w:p>
    <w:p w:rsidR="002E4922" w:rsidRPr="00DE5A10" w:rsidRDefault="006875FD" w:rsidP="00D63620">
      <w:pPr>
        <w:pStyle w:val="a7"/>
        <w:numPr>
          <w:ilvl w:val="0"/>
          <w:numId w:val="13"/>
        </w:numPr>
      </w:pPr>
      <w:r w:rsidRPr="00DE5A10">
        <w:t>Каждая переменная объявляется на отдельной строке;</w:t>
      </w:r>
    </w:p>
    <w:p w:rsidR="002E4922" w:rsidRPr="00DE5A10" w:rsidRDefault="006875FD" w:rsidP="00D63620">
      <w:pPr>
        <w:pStyle w:val="a7"/>
        <w:numPr>
          <w:ilvl w:val="0"/>
          <w:numId w:val="13"/>
        </w:numPr>
      </w:pPr>
      <w:r w:rsidRPr="00DE5A10">
        <w:t>Все подключения namespace’ов (using) размещаются в начале файла, системные namespace’ы объявляются над custom namespace’ами;</w:t>
      </w:r>
    </w:p>
    <w:p w:rsidR="002E4922" w:rsidRPr="00DE5A10" w:rsidRDefault="006875FD" w:rsidP="00D63620">
      <w:pPr>
        <w:pStyle w:val="a7"/>
        <w:numPr>
          <w:ilvl w:val="0"/>
          <w:numId w:val="13"/>
        </w:numPr>
      </w:pPr>
      <w:r w:rsidRPr="00DE5A10">
        <w:t>Если для свойства существует соответствующее поле (например, при загрузке по требованию), то поле объявляется над свойством.</w:t>
      </w:r>
    </w:p>
    <w:p w:rsidR="002E4922" w:rsidRPr="00FD5516" w:rsidRDefault="006875FD" w:rsidP="00D63620">
      <w:pPr>
        <w:ind w:left="1081" w:firstLine="0"/>
        <w:rPr>
          <w:i/>
          <w:lang w:val="en-US"/>
        </w:rPr>
      </w:pPr>
      <w:r w:rsidRPr="00D63620">
        <w:rPr>
          <w:i/>
        </w:rPr>
        <w:t>Пример</w:t>
      </w:r>
      <w:r w:rsidRPr="00FD5516">
        <w:rPr>
          <w:i/>
          <w:lang w:val="en-US"/>
        </w:rPr>
        <w:t>:</w:t>
      </w:r>
    </w:p>
    <w:p w:rsidR="002E4922" w:rsidRPr="00FD5516" w:rsidRDefault="006875FD" w:rsidP="00D63620">
      <w:pPr>
        <w:ind w:left="1801" w:firstLine="0"/>
        <w:rPr>
          <w:i/>
          <w:lang w:val="en-US"/>
        </w:rPr>
      </w:pPr>
      <w:proofErr w:type="gramStart"/>
      <w:r w:rsidRPr="00FD5516">
        <w:rPr>
          <w:i/>
          <w:lang w:val="en-US"/>
        </w:rPr>
        <w:t>private</w:t>
      </w:r>
      <w:proofErr w:type="gramEnd"/>
      <w:r w:rsidRPr="00FD5516">
        <w:rPr>
          <w:i/>
          <w:lang w:val="en-US"/>
        </w:rPr>
        <w:t xml:space="preserve"> User user;</w:t>
      </w:r>
    </w:p>
    <w:p w:rsidR="00D63620" w:rsidRDefault="006875FD" w:rsidP="00D63620">
      <w:pPr>
        <w:ind w:left="1801" w:firstLine="0"/>
        <w:rPr>
          <w:i/>
          <w:lang w:val="en-US"/>
        </w:rPr>
      </w:pPr>
      <w:proofErr w:type="gramStart"/>
      <w:r w:rsidRPr="00D63620">
        <w:rPr>
          <w:i/>
          <w:lang w:val="en-US"/>
        </w:rPr>
        <w:t>public</w:t>
      </w:r>
      <w:proofErr w:type="gramEnd"/>
      <w:r w:rsidRPr="00D63620">
        <w:rPr>
          <w:i/>
          <w:lang w:val="en-US"/>
        </w:rPr>
        <w:t xml:space="preserve"> User User { get; set; }</w:t>
      </w:r>
    </w:p>
    <w:p w:rsidR="00D63620" w:rsidRDefault="00D63620" w:rsidP="00D63620">
      <w:pPr>
        <w:rPr>
          <w:lang w:val="en-US"/>
        </w:rPr>
      </w:pPr>
      <w:r>
        <w:rPr>
          <w:lang w:val="en-US"/>
        </w:rPr>
        <w:br w:type="page"/>
      </w:r>
    </w:p>
    <w:p w:rsidR="002E4922" w:rsidRPr="00DE5A10" w:rsidRDefault="006875FD" w:rsidP="00D63620">
      <w:pPr>
        <w:pStyle w:val="a7"/>
        <w:numPr>
          <w:ilvl w:val="0"/>
          <w:numId w:val="13"/>
        </w:numPr>
      </w:pPr>
      <w:r w:rsidRPr="00DE5A10">
        <w:lastRenderedPageBreak/>
        <w:t>Если set или get свойства состоит из одной операции – весь</w:t>
      </w:r>
      <w:r w:rsidR="00A870CD" w:rsidRPr="00A870CD">
        <w:t xml:space="preserve"> </w:t>
      </w:r>
      <w:r w:rsidRPr="00DE5A10">
        <w:t>set или get размещается на одной строке.</w:t>
      </w:r>
    </w:p>
    <w:p w:rsidR="002E4922" w:rsidRPr="00FD5516" w:rsidRDefault="006875FD" w:rsidP="00D63620">
      <w:pPr>
        <w:ind w:left="1081" w:firstLine="0"/>
        <w:rPr>
          <w:i/>
          <w:lang w:val="en-US"/>
        </w:rPr>
      </w:pPr>
      <w:r w:rsidRPr="00D63620">
        <w:rPr>
          <w:i/>
        </w:rPr>
        <w:t>Пример</w:t>
      </w:r>
      <w:r w:rsidRPr="00FD5516">
        <w:rPr>
          <w:i/>
          <w:lang w:val="en-US"/>
        </w:rPr>
        <w:t>:</w:t>
      </w:r>
    </w:p>
    <w:p w:rsidR="002E4922" w:rsidRPr="00D63620" w:rsidRDefault="006875FD" w:rsidP="00D63620">
      <w:pPr>
        <w:ind w:left="1440" w:firstLine="0"/>
        <w:rPr>
          <w:i/>
          <w:lang w:val="en-US"/>
        </w:rPr>
      </w:pPr>
      <w:r w:rsidRPr="00D63620">
        <w:rPr>
          <w:i/>
          <w:lang w:val="en-US"/>
        </w:rPr>
        <w:t>Public User</w:t>
      </w:r>
    </w:p>
    <w:p w:rsidR="002E4922" w:rsidRPr="00D63620" w:rsidRDefault="006875FD" w:rsidP="00D63620">
      <w:pPr>
        <w:ind w:left="1440" w:firstLine="0"/>
        <w:rPr>
          <w:i/>
          <w:lang w:val="en-US"/>
        </w:rPr>
      </w:pPr>
      <w:r w:rsidRPr="00D63620">
        <w:rPr>
          <w:i/>
          <w:lang w:val="en-US"/>
        </w:rPr>
        <w:t xml:space="preserve">{        </w:t>
      </w:r>
    </w:p>
    <w:p w:rsidR="002E4922" w:rsidRPr="00D63620" w:rsidRDefault="006875FD" w:rsidP="00D63620">
      <w:pPr>
        <w:ind w:left="1440" w:firstLine="720"/>
        <w:rPr>
          <w:i/>
          <w:lang w:val="en-US"/>
        </w:rPr>
      </w:pPr>
      <w:r w:rsidRPr="00D63620">
        <w:rPr>
          <w:i/>
          <w:lang w:val="en-US"/>
        </w:rPr>
        <w:t xml:space="preserve">get        {        return user;        }        </w:t>
      </w:r>
    </w:p>
    <w:p w:rsidR="002E4922" w:rsidRPr="00D63620" w:rsidRDefault="006875FD" w:rsidP="00D63620">
      <w:pPr>
        <w:ind w:left="1440" w:firstLine="0"/>
        <w:rPr>
          <w:lang w:val="en-US"/>
        </w:rPr>
      </w:pPr>
      <w:r w:rsidRPr="00D63620">
        <w:rPr>
          <w:i/>
          <w:lang w:val="en-US"/>
        </w:rPr>
        <w:t>}</w:t>
      </w:r>
    </w:p>
    <w:p w:rsidR="002E4922" w:rsidRPr="00D63620" w:rsidRDefault="002E4922" w:rsidP="00770F9F">
      <w:pPr>
        <w:ind w:left="361" w:firstLine="0"/>
        <w:rPr>
          <w:lang w:val="en-US"/>
        </w:rPr>
      </w:pPr>
    </w:p>
    <w:p w:rsidR="002E4922" w:rsidRPr="00DE5A10" w:rsidRDefault="006875FD" w:rsidP="00D63620">
      <w:pPr>
        <w:pStyle w:val="a7"/>
        <w:numPr>
          <w:ilvl w:val="0"/>
          <w:numId w:val="13"/>
        </w:numPr>
      </w:pPr>
      <w:r w:rsidRPr="00DE5A10">
        <w:t>Функции, поля и свойства группируются внутри класса по своему назначению. Такие группы объединяются в регионы;</w:t>
      </w:r>
    </w:p>
    <w:p w:rsidR="00D63620" w:rsidRDefault="00D63620">
      <w:r>
        <w:br w:type="page"/>
      </w:r>
    </w:p>
    <w:p w:rsidR="002E4922" w:rsidRPr="00DE5A10" w:rsidRDefault="006875FD" w:rsidP="00D63620">
      <w:pPr>
        <w:pStyle w:val="1"/>
      </w:pPr>
      <w:bookmarkStart w:id="23" w:name="_Toc394398954"/>
      <w:r w:rsidRPr="00DE5A10">
        <w:lastRenderedPageBreak/>
        <w:t>Комментирование кода</w:t>
      </w:r>
      <w:bookmarkEnd w:id="23"/>
    </w:p>
    <w:p w:rsidR="002E4922" w:rsidRPr="00DE5A10" w:rsidRDefault="006875FD" w:rsidP="00D63620">
      <w:pPr>
        <w:pStyle w:val="a7"/>
        <w:numPr>
          <w:ilvl w:val="0"/>
          <w:numId w:val="13"/>
        </w:numPr>
      </w:pPr>
      <w:r w:rsidRPr="00DE5A10">
        <w:t>Все комментарии должны быть на русском языке;</w:t>
      </w:r>
    </w:p>
    <w:p w:rsidR="002E4922" w:rsidRPr="00DE5A10" w:rsidRDefault="006875FD" w:rsidP="00D63620">
      <w:pPr>
        <w:pStyle w:val="a7"/>
        <w:numPr>
          <w:ilvl w:val="0"/>
          <w:numId w:val="13"/>
        </w:numPr>
      </w:pPr>
      <w:r w:rsidRPr="00DE5A10">
        <w:t>Для функций, классов, enum’ов, свойств и полей комментарии необходимо указывать в таком виде, чтобы по ним можно было автоматически сгенерировать документацию. Для этого используются стандартные tag’и такие как &lt;summary&gt;, &lt;param&gt; и &lt;return&gt;.</w:t>
      </w:r>
    </w:p>
    <w:p w:rsidR="002E4922" w:rsidRPr="00DE5A10" w:rsidRDefault="00D63620" w:rsidP="00D63620">
      <w:pPr>
        <w:pStyle w:val="a7"/>
        <w:numPr>
          <w:ilvl w:val="0"/>
          <w:numId w:val="13"/>
        </w:numPr>
      </w:pPr>
      <w:r w:rsidRPr="00DE5A10">
        <w:t>Для функций,</w:t>
      </w:r>
      <w:r w:rsidR="006875FD" w:rsidRPr="00DE5A10">
        <w:t xml:space="preserve"> создающих exception’ы – возможные исключения необходимо указывать в tag’ах &lt;exception&gt;;</w:t>
      </w:r>
    </w:p>
    <w:p w:rsidR="002E4922" w:rsidRPr="00DE5A10" w:rsidRDefault="006875FD" w:rsidP="00D63620">
      <w:pPr>
        <w:pStyle w:val="a7"/>
        <w:numPr>
          <w:ilvl w:val="0"/>
          <w:numId w:val="13"/>
        </w:numPr>
      </w:pPr>
      <w:r w:rsidRPr="00DE5A10">
        <w:t>Для включения в документацию примеров использования необходимо применять tag’и &lt;example&gt;, &lt;remarks&gt; и &lt;code&gt;</w:t>
      </w:r>
    </w:p>
    <w:p w:rsidR="002E4922" w:rsidRPr="00DE5A10" w:rsidRDefault="006875FD" w:rsidP="00D63620">
      <w:pPr>
        <w:pStyle w:val="a7"/>
        <w:numPr>
          <w:ilvl w:val="0"/>
          <w:numId w:val="13"/>
        </w:numPr>
      </w:pPr>
      <w:r w:rsidRPr="00DE5A10">
        <w:t>Для ссылок в документации необходимо использовать tag’</w:t>
      </w:r>
      <w:r w:rsidR="00D63620" w:rsidRPr="00DE5A10">
        <w:t>и &lt;</w:t>
      </w:r>
      <w:r w:rsidR="00D63620">
        <w:t>see cref=</w:t>
      </w:r>
      <w:r w:rsidR="00D63620" w:rsidRPr="00D63620">
        <w:t>””</w:t>
      </w:r>
      <w:r w:rsidRPr="00DE5A10">
        <w:t>/&gt; и &lt;seeAlso cref=””/&gt;.</w:t>
      </w:r>
    </w:p>
    <w:p w:rsidR="002E4922" w:rsidRPr="00DE5A10" w:rsidRDefault="006875FD" w:rsidP="00D63620">
      <w:pPr>
        <w:pStyle w:val="a7"/>
        <w:numPr>
          <w:ilvl w:val="0"/>
          <w:numId w:val="13"/>
        </w:numPr>
      </w:pPr>
      <w:r w:rsidRPr="00DE5A10">
        <w:t>При использовании в тексте комментариев символов, использующихся в xml</w:t>
      </w:r>
      <w:r w:rsidR="00D63620">
        <w:t xml:space="preserve"> как спецсимволы, </w:t>
      </w:r>
      <w:r w:rsidRPr="00DE5A10">
        <w:t>необходимо использовать tag CDATA.</w:t>
      </w:r>
    </w:p>
    <w:p w:rsidR="002E4922" w:rsidRPr="00DE5A10" w:rsidRDefault="006875FD" w:rsidP="00D63620">
      <w:pPr>
        <w:pStyle w:val="a7"/>
        <w:numPr>
          <w:ilvl w:val="0"/>
          <w:numId w:val="13"/>
        </w:numPr>
      </w:pPr>
      <w:r w:rsidRPr="00DE5A10">
        <w:t>Комментарии к заголовкам функций, свойств, полей, интерфейсов и прочего необходимо указывать всегда;</w:t>
      </w:r>
    </w:p>
    <w:p w:rsidR="002E4922" w:rsidRPr="00DE5A10" w:rsidRDefault="006875FD" w:rsidP="00D63620">
      <w:pPr>
        <w:pStyle w:val="a7"/>
        <w:numPr>
          <w:ilvl w:val="0"/>
          <w:numId w:val="13"/>
        </w:numPr>
      </w:pPr>
      <w:r w:rsidRPr="00DE5A10">
        <w:t>Для функций, выполняющих сложные алгоритмы, не очевидные для восприятия, необходимо указывать подробные комментарии не только к заголовку функции, но и самому алгоритму с пояснением каждого шага выполнения алгоритма;</w:t>
      </w:r>
    </w:p>
    <w:p w:rsidR="002E4922" w:rsidRPr="00DE5A10" w:rsidRDefault="006875FD" w:rsidP="00D63620">
      <w:pPr>
        <w:pStyle w:val="a7"/>
        <w:numPr>
          <w:ilvl w:val="0"/>
          <w:numId w:val="13"/>
        </w:numPr>
      </w:pPr>
      <w:r w:rsidRPr="00DE5A10">
        <w:t xml:space="preserve">В случае внесения изменений в критические участки кода, ядро системы, </w:t>
      </w:r>
      <w:r w:rsidR="00D63620" w:rsidRPr="00DE5A10">
        <w:t>либо,</w:t>
      </w:r>
      <w:r w:rsidRPr="00DE5A10">
        <w:t xml:space="preserve"> когда сложно проследить последствия, которые может повлечь такое изменение, необходимо указывать подробный комментарий о </w:t>
      </w:r>
      <w:r w:rsidR="00D63620" w:rsidRPr="00DE5A10">
        <w:t>том,</w:t>
      </w:r>
      <w:r w:rsidRPr="00DE5A10">
        <w:t xml:space="preserve"> кто внес изменение, когда и по какой причине;</w:t>
      </w:r>
    </w:p>
    <w:p w:rsidR="002E4922" w:rsidRPr="00DE5A10" w:rsidRDefault="006875FD" w:rsidP="00D63620">
      <w:pPr>
        <w:pStyle w:val="a7"/>
        <w:numPr>
          <w:ilvl w:val="0"/>
          <w:numId w:val="13"/>
        </w:numPr>
      </w:pPr>
      <w:r w:rsidRPr="00DE5A10">
        <w:t>В том случае если необходимо временно добавить заплатку, без которой система не может работать, но заплатку в дальнейшем планируется убрать – необходимо добавлять ключевое слово “//TODO</w:t>
      </w:r>
      <w:r w:rsidR="00D63620" w:rsidRPr="00DE5A10">
        <w:t>:”</w:t>
      </w:r>
      <w:r w:rsidRPr="00DE5A10">
        <w:t xml:space="preserve">, после которого </w:t>
      </w:r>
      <w:r w:rsidR="00D63620" w:rsidRPr="00DE5A10">
        <w:lastRenderedPageBreak/>
        <w:t>указывается,</w:t>
      </w:r>
      <w:r w:rsidRPr="00DE5A10">
        <w:t xml:space="preserve"> когда и что должно быть исправлено. Кроме этого необходимо указывать подробный комментарий о том, для чего предназначено временное исправление, кто его внес и когда;</w:t>
      </w:r>
    </w:p>
    <w:p w:rsidR="00D63620" w:rsidRDefault="006875FD" w:rsidP="00D63620">
      <w:pPr>
        <w:pStyle w:val="a7"/>
        <w:numPr>
          <w:ilvl w:val="0"/>
          <w:numId w:val="13"/>
        </w:numPr>
      </w:pPr>
      <w:r w:rsidRPr="00DE5A10">
        <w:t xml:space="preserve">При разработке кода, изменения которого могут повлечь за собой сбой в других частях системы, при этом связь между этими двумя частями программы </w:t>
      </w:r>
      <w:r w:rsidR="00D63620" w:rsidRPr="00DE5A10">
        <w:t>неочевидна, и</w:t>
      </w:r>
      <w:r w:rsidRPr="00DE5A10">
        <w:t xml:space="preserve"> ошибка не будет показана на этапе компиляции, либо если сам код неочевидным образом зависит от других частей системы –</w:t>
      </w:r>
      <w:r w:rsidR="00D63620" w:rsidRPr="00D63620">
        <w:t xml:space="preserve"> </w:t>
      </w:r>
      <w:r w:rsidRPr="00DE5A10">
        <w:t>необходимо указывать подробное описания взаимосвязей.</w:t>
      </w:r>
    </w:p>
    <w:p w:rsidR="00D63620" w:rsidRDefault="00D63620" w:rsidP="00D63620">
      <w:r>
        <w:br w:type="page"/>
      </w:r>
    </w:p>
    <w:p w:rsidR="002E4922" w:rsidRPr="00DE5A10" w:rsidRDefault="006875FD" w:rsidP="00D63620">
      <w:pPr>
        <w:pStyle w:val="1"/>
      </w:pPr>
      <w:bookmarkStart w:id="24" w:name="_Toc394398955"/>
      <w:r w:rsidRPr="00DE5A10">
        <w:lastRenderedPageBreak/>
        <w:t>Переменные и типы</w:t>
      </w:r>
      <w:bookmarkEnd w:id="24"/>
    </w:p>
    <w:p w:rsidR="002E4922" w:rsidRPr="00DE5A10" w:rsidRDefault="006875FD" w:rsidP="00D63620">
      <w:pPr>
        <w:pStyle w:val="a7"/>
        <w:numPr>
          <w:ilvl w:val="0"/>
          <w:numId w:val="14"/>
        </w:numPr>
      </w:pPr>
      <w:r w:rsidRPr="00DE5A10">
        <w:t>Свойства необходимо использовать только тогда, когда это имеет смысл. Если при получении и сохранении значений никакая дополнительная логика не участвует – вместо свойства необходимо использовать поле;</w:t>
      </w:r>
    </w:p>
    <w:p w:rsidR="002E4922" w:rsidRPr="00DE5A10" w:rsidRDefault="006875FD" w:rsidP="00D63620">
      <w:pPr>
        <w:pStyle w:val="a7"/>
        <w:numPr>
          <w:ilvl w:val="0"/>
          <w:numId w:val="14"/>
        </w:numPr>
      </w:pPr>
      <w:r w:rsidRPr="00DE5A10">
        <w:t>Необходимо использовать максимально простые типы данных. Так, например, необходимо использовать int, а не long, если известно, что для хранимых значений будет достаточно типа int;</w:t>
      </w:r>
    </w:p>
    <w:p w:rsidR="002E4922" w:rsidRPr="00DE5A10" w:rsidRDefault="006875FD" w:rsidP="00D63620">
      <w:pPr>
        <w:pStyle w:val="a7"/>
        <w:numPr>
          <w:ilvl w:val="0"/>
          <w:numId w:val="14"/>
        </w:numPr>
      </w:pPr>
      <w:r w:rsidRPr="00DE5A10">
        <w:t xml:space="preserve">Константы необходимо использовать только </w:t>
      </w:r>
      <w:r w:rsidR="00D63620">
        <w:t>для простых типов</w:t>
      </w:r>
      <w:r w:rsidRPr="00DE5A10">
        <w:t xml:space="preserve"> данных;</w:t>
      </w:r>
    </w:p>
    <w:p w:rsidR="002E4922" w:rsidRPr="00DE5A10" w:rsidRDefault="006875FD" w:rsidP="00D63620">
      <w:pPr>
        <w:pStyle w:val="a7"/>
        <w:numPr>
          <w:ilvl w:val="0"/>
          <w:numId w:val="14"/>
        </w:numPr>
      </w:pPr>
      <w:r w:rsidRPr="00DE5A10">
        <w:t>Для сложных типов вместо констант необходимо использовать readonly поля;</w:t>
      </w:r>
    </w:p>
    <w:p w:rsidR="002E4922" w:rsidRPr="00DE5A10" w:rsidRDefault="00C86BDF" w:rsidP="00A870D3">
      <w:pPr>
        <w:pStyle w:val="a7"/>
        <w:numPr>
          <w:ilvl w:val="0"/>
          <w:numId w:val="14"/>
        </w:numPr>
      </w:pPr>
      <w:hyperlink r:id="rId6" w:history="1">
        <w:r w:rsidR="006875FD" w:rsidRPr="00A870D3">
          <w:rPr>
            <w:rStyle w:val="a8"/>
          </w:rPr>
          <w:t>Boxing и unboxing value</w:t>
        </w:r>
      </w:hyperlink>
      <w:r w:rsidR="00A870D3" w:rsidRPr="00A870D3">
        <w:t xml:space="preserve"> (</w:t>
      </w:r>
      <w:hyperlink r:id="rId7" w:history="1">
        <w:r w:rsidR="00A870D3" w:rsidRPr="00A870D3">
          <w:rPr>
            <w:rStyle w:val="a8"/>
          </w:rPr>
          <w:t>http://habrahabr.ru/post/210108/</w:t>
        </w:r>
      </w:hyperlink>
      <w:r w:rsidR="00A870D3" w:rsidRPr="00A870D3">
        <w:t>)</w:t>
      </w:r>
      <w:r w:rsidR="006875FD" w:rsidRPr="00DE5A10">
        <w:t xml:space="preserve"> типов необходимо использовать только когда это действительно необходимо;</w:t>
      </w:r>
    </w:p>
    <w:p w:rsidR="002E4922" w:rsidRPr="00DE5A10" w:rsidRDefault="006875FD" w:rsidP="00D63620">
      <w:pPr>
        <w:pStyle w:val="a7"/>
        <w:numPr>
          <w:ilvl w:val="0"/>
          <w:numId w:val="14"/>
        </w:numPr>
      </w:pPr>
      <w:r w:rsidRPr="00DE5A10">
        <w:t>При задании значений нецелых типов, значения должны содержать как минимум одну цифру до точки и одну после;</w:t>
      </w:r>
    </w:p>
    <w:p w:rsidR="002E4922" w:rsidRPr="00DE5A10" w:rsidRDefault="006875FD" w:rsidP="00D63620">
      <w:pPr>
        <w:pStyle w:val="a7"/>
        <w:numPr>
          <w:ilvl w:val="0"/>
          <w:numId w:val="14"/>
        </w:numPr>
      </w:pPr>
      <w:r w:rsidRPr="00DE5A10">
        <w:t>Необходимо использовать именования типов C#, а не .NET common type system (CTS).</w:t>
      </w:r>
    </w:p>
    <w:p w:rsidR="002E4922" w:rsidRDefault="006875FD" w:rsidP="00A870D3">
      <w:pPr>
        <w:ind w:left="1081" w:firstLine="0"/>
        <w:rPr>
          <w:i/>
          <w:lang w:val="en-US"/>
        </w:rPr>
      </w:pPr>
      <w:r w:rsidRPr="00A870D3">
        <w:rPr>
          <w:i/>
        </w:rPr>
        <w:t>Пример</w:t>
      </w:r>
      <w:r w:rsidRPr="00A870D3">
        <w:rPr>
          <w:i/>
          <w:lang w:val="en-US"/>
        </w:rPr>
        <w:t>:</w:t>
      </w:r>
      <w:r w:rsidR="00A870D3" w:rsidRPr="00A870D3">
        <w:rPr>
          <w:i/>
          <w:lang w:val="en-US"/>
        </w:rPr>
        <w:t xml:space="preserve"> </w:t>
      </w:r>
      <w:r w:rsidRPr="00A870D3">
        <w:rPr>
          <w:i/>
          <w:lang w:val="en-US"/>
        </w:rPr>
        <w:t>int</w:t>
      </w:r>
      <w:r w:rsidR="00DC1846">
        <w:rPr>
          <w:i/>
          <w:lang w:val="en-US"/>
        </w:rPr>
        <w:t xml:space="preserve"> userID = -1;</w:t>
      </w:r>
      <w:r w:rsidRPr="00A870D3">
        <w:rPr>
          <w:i/>
          <w:lang w:val="en-US"/>
        </w:rPr>
        <w:t xml:space="preserve">, </w:t>
      </w:r>
      <w:r w:rsidRPr="00A870D3">
        <w:rPr>
          <w:i/>
        </w:rPr>
        <w:t>а</w:t>
      </w:r>
      <w:r w:rsidRPr="00A870D3">
        <w:rPr>
          <w:i/>
          <w:lang w:val="en-US"/>
        </w:rPr>
        <w:t xml:space="preserve"> </w:t>
      </w:r>
      <w:r w:rsidRPr="00A870D3">
        <w:rPr>
          <w:i/>
        </w:rPr>
        <w:t>не</w:t>
      </w:r>
      <w:r w:rsidRPr="00A870D3">
        <w:rPr>
          <w:i/>
          <w:lang w:val="en-US"/>
        </w:rPr>
        <w:t xml:space="preserve"> Int32 userID=-1;</w:t>
      </w:r>
    </w:p>
    <w:p w:rsidR="00A870D3" w:rsidRPr="00A870D3" w:rsidRDefault="00A870D3" w:rsidP="00A870D3">
      <w:pPr>
        <w:ind w:left="1081" w:firstLine="0"/>
        <w:rPr>
          <w:i/>
          <w:lang w:val="en-US"/>
        </w:rPr>
      </w:pPr>
    </w:p>
    <w:p w:rsidR="002E4922" w:rsidRPr="00DE5A10" w:rsidRDefault="006875FD" w:rsidP="00D63620">
      <w:pPr>
        <w:pStyle w:val="a7"/>
        <w:numPr>
          <w:ilvl w:val="0"/>
          <w:numId w:val="14"/>
        </w:numPr>
      </w:pPr>
      <w:r w:rsidRPr="00DE5A10">
        <w:t>Модификаторы доступа необходимо указывать всегда. Не смотря на то, что по умолчанию назначается модификатор доступа private, поле модификатора не остается пустым –модификатор private необходимо указывать явным образом.</w:t>
      </w:r>
    </w:p>
    <w:p w:rsidR="002E4922" w:rsidRDefault="006875FD" w:rsidP="00A870D3">
      <w:pPr>
        <w:ind w:left="1081" w:firstLine="0"/>
        <w:rPr>
          <w:i/>
          <w:lang w:val="en-US"/>
        </w:rPr>
      </w:pPr>
      <w:r w:rsidRPr="00A870D3">
        <w:rPr>
          <w:i/>
        </w:rPr>
        <w:t>Пример</w:t>
      </w:r>
      <w:r w:rsidRPr="00A870D3">
        <w:rPr>
          <w:i/>
          <w:lang w:val="en-US"/>
        </w:rPr>
        <w:t>: private User CreateUser(string firstName, string lastName);</w:t>
      </w:r>
    </w:p>
    <w:p w:rsidR="00A870D3" w:rsidRPr="00A870D3" w:rsidRDefault="00A870D3" w:rsidP="00A870D3">
      <w:pPr>
        <w:ind w:left="1081" w:firstLine="0"/>
        <w:rPr>
          <w:i/>
          <w:lang w:val="en-US"/>
        </w:rPr>
      </w:pPr>
    </w:p>
    <w:p w:rsidR="002E4922" w:rsidRPr="00DE5A10" w:rsidRDefault="006875FD" w:rsidP="00D63620">
      <w:pPr>
        <w:pStyle w:val="a7"/>
        <w:numPr>
          <w:ilvl w:val="0"/>
          <w:numId w:val="14"/>
        </w:numPr>
      </w:pPr>
      <w:r w:rsidRPr="00DE5A10">
        <w:t xml:space="preserve">Модификаторы доступа (private, protected, internal и public) необходимо указывать в зависимости от того, где требуется доступность </w:t>
      </w:r>
      <w:r w:rsidRPr="00DE5A10">
        <w:lastRenderedPageBreak/>
        <w:t>соответствующего поля, свойства, функции, класса или конструктора. Модификатор public необходимо указывать только тогда, когда необходим доступ к полю из других проектов, internal – когда необходим доступ из других классов внутри одного проекта, protected – для предоставления доступа классам – потомкам, во всех остальных случаях используется private, т.е. доступ ограничивается самим классом;</w:t>
      </w:r>
    </w:p>
    <w:p w:rsidR="002E4922" w:rsidRPr="00DE5A10" w:rsidRDefault="006875FD" w:rsidP="00D63620">
      <w:pPr>
        <w:pStyle w:val="a7"/>
        <w:numPr>
          <w:ilvl w:val="0"/>
          <w:numId w:val="14"/>
        </w:numPr>
      </w:pPr>
      <w:r w:rsidRPr="00DE5A10">
        <w:t>Поля и переменные инициализируются при их объявлении, когда это возможно.</w:t>
      </w:r>
    </w:p>
    <w:p w:rsidR="00A870D3" w:rsidRPr="00A870D3" w:rsidRDefault="006875FD" w:rsidP="00A870D3">
      <w:pPr>
        <w:ind w:left="1081" w:firstLine="0"/>
        <w:rPr>
          <w:i/>
          <w:lang w:val="en-US"/>
        </w:rPr>
      </w:pPr>
      <w:r w:rsidRPr="00A870D3">
        <w:rPr>
          <w:i/>
        </w:rPr>
        <w:t>Пример</w:t>
      </w:r>
      <w:r w:rsidRPr="00A870D3">
        <w:rPr>
          <w:i/>
          <w:lang w:val="en-US"/>
        </w:rPr>
        <w:t>:</w:t>
      </w:r>
      <w:r w:rsidR="00A870D3" w:rsidRPr="00A870D3">
        <w:rPr>
          <w:i/>
          <w:lang w:val="en-US"/>
        </w:rPr>
        <w:tab/>
      </w:r>
    </w:p>
    <w:p w:rsidR="002E4922" w:rsidRPr="00A870D3" w:rsidRDefault="006875FD" w:rsidP="00A870D3">
      <w:pPr>
        <w:ind w:left="1081" w:firstLine="359"/>
        <w:rPr>
          <w:i/>
          <w:lang w:val="en-US"/>
        </w:rPr>
      </w:pPr>
      <w:r w:rsidRPr="00A870D3">
        <w:rPr>
          <w:i/>
          <w:lang w:val="en-US"/>
        </w:rPr>
        <w:t>private int  userID = -1;</w:t>
      </w:r>
    </w:p>
    <w:p w:rsidR="002E4922" w:rsidRPr="00A870D3" w:rsidRDefault="006875FD" w:rsidP="00A870D3">
      <w:pPr>
        <w:ind w:firstLine="720"/>
        <w:rPr>
          <w:i/>
          <w:lang w:val="en-US"/>
        </w:rPr>
      </w:pPr>
      <w:r w:rsidRPr="00A870D3">
        <w:rPr>
          <w:i/>
          <w:lang w:val="en-US"/>
        </w:rPr>
        <w:t>private string firstName = “”;</w:t>
      </w:r>
    </w:p>
    <w:p w:rsidR="002E4922" w:rsidRDefault="006875FD" w:rsidP="00A870D3">
      <w:pPr>
        <w:ind w:firstLine="720"/>
        <w:rPr>
          <w:i/>
          <w:lang w:val="en-US"/>
        </w:rPr>
      </w:pPr>
      <w:r w:rsidRPr="00A870D3">
        <w:rPr>
          <w:i/>
          <w:lang w:val="en-US"/>
        </w:rPr>
        <w:t>private string lastName = “”;</w:t>
      </w:r>
    </w:p>
    <w:p w:rsidR="00030230" w:rsidRPr="00A870D3" w:rsidRDefault="00030230" w:rsidP="00A870D3">
      <w:pPr>
        <w:ind w:firstLine="720"/>
        <w:rPr>
          <w:lang w:val="en-US"/>
        </w:rPr>
      </w:pPr>
    </w:p>
    <w:p w:rsidR="002E4922" w:rsidRPr="00DE5A10" w:rsidRDefault="006875FD" w:rsidP="00D63620">
      <w:pPr>
        <w:pStyle w:val="a7"/>
        <w:numPr>
          <w:ilvl w:val="0"/>
          <w:numId w:val="14"/>
        </w:numPr>
      </w:pPr>
      <w:r w:rsidRPr="00DE5A10">
        <w:t>Когда для создания класса необходимо передать параметры, используемые при его инициализации, на конструктор по умолчанию (MyClass() { }) необходимо накладывать модификатор доступа private, чтобы избежать создания клиентами неинициализированного объекта.</w:t>
      </w:r>
    </w:p>
    <w:p w:rsidR="002E4922" w:rsidRPr="00FD5516" w:rsidRDefault="006875FD" w:rsidP="00030230">
      <w:pPr>
        <w:ind w:left="1081" w:firstLine="0"/>
        <w:rPr>
          <w:i/>
          <w:lang w:val="en-US"/>
        </w:rPr>
      </w:pPr>
      <w:r w:rsidRPr="00030230">
        <w:rPr>
          <w:i/>
        </w:rPr>
        <w:t>Пример</w:t>
      </w:r>
      <w:r w:rsidRPr="00FD5516">
        <w:rPr>
          <w:i/>
          <w:lang w:val="en-US"/>
        </w:rPr>
        <w:t>:</w:t>
      </w:r>
    </w:p>
    <w:p w:rsidR="002E4922" w:rsidRPr="00FD5516" w:rsidRDefault="006875FD" w:rsidP="00030230">
      <w:pPr>
        <w:ind w:left="1440" w:firstLine="0"/>
        <w:rPr>
          <w:i/>
          <w:lang w:val="en-US"/>
        </w:rPr>
      </w:pPr>
      <w:proofErr w:type="gramStart"/>
      <w:r w:rsidRPr="00FD5516">
        <w:rPr>
          <w:i/>
          <w:lang w:val="en-US"/>
        </w:rPr>
        <w:t>private</w:t>
      </w:r>
      <w:proofErr w:type="gramEnd"/>
      <w:r w:rsidRPr="00FD5516">
        <w:rPr>
          <w:i/>
          <w:lang w:val="en-US"/>
        </w:rPr>
        <w:t xml:space="preserve"> User()</w:t>
      </w:r>
    </w:p>
    <w:p w:rsidR="002E4922" w:rsidRPr="00FD5516" w:rsidRDefault="006875FD" w:rsidP="00030230">
      <w:pPr>
        <w:ind w:left="1440" w:firstLine="0"/>
        <w:rPr>
          <w:i/>
          <w:lang w:val="en-US"/>
        </w:rPr>
      </w:pPr>
      <w:r w:rsidRPr="00FD5516">
        <w:rPr>
          <w:i/>
          <w:lang w:val="en-US"/>
        </w:rPr>
        <w:t>{        }</w:t>
      </w:r>
    </w:p>
    <w:p w:rsidR="002E4922" w:rsidRPr="00FD5516" w:rsidRDefault="006875FD" w:rsidP="00030230">
      <w:pPr>
        <w:ind w:left="1440" w:firstLine="0"/>
        <w:rPr>
          <w:i/>
          <w:lang w:val="en-US"/>
        </w:rPr>
      </w:pPr>
      <w:proofErr w:type="gramStart"/>
      <w:r w:rsidRPr="00FD5516">
        <w:rPr>
          <w:i/>
          <w:lang w:val="en-US"/>
        </w:rPr>
        <w:t>public</w:t>
      </w:r>
      <w:proofErr w:type="gramEnd"/>
      <w:r w:rsidRPr="00FD5516">
        <w:rPr>
          <w:i/>
          <w:lang w:val="en-US"/>
        </w:rPr>
        <w:t xml:space="preserve"> User(int userID)</w:t>
      </w:r>
    </w:p>
    <w:p w:rsidR="002E4922" w:rsidRPr="003A47CC" w:rsidRDefault="006875FD" w:rsidP="00030230">
      <w:pPr>
        <w:ind w:left="1440" w:firstLine="0"/>
        <w:rPr>
          <w:lang w:val="en-US"/>
        </w:rPr>
      </w:pPr>
      <w:r w:rsidRPr="003A47CC">
        <w:rPr>
          <w:i/>
          <w:lang w:val="en-US"/>
        </w:rPr>
        <w:t>{        }</w:t>
      </w:r>
    </w:p>
    <w:p w:rsidR="002E4922" w:rsidRPr="00DE5A10" w:rsidRDefault="006875FD" w:rsidP="00D63620">
      <w:pPr>
        <w:pStyle w:val="a7"/>
        <w:numPr>
          <w:ilvl w:val="0"/>
          <w:numId w:val="14"/>
        </w:numPr>
      </w:pPr>
      <w:r w:rsidRPr="00DE5A10">
        <w:t>Вместо использования “magic numbers” для идентификаторов статусов, состояний и т.п. необходимо указывать константы или enum’ы. Идентификаторы состояний в виде чисел использовать нельзя.</w:t>
      </w:r>
    </w:p>
    <w:p w:rsidR="002E4922" w:rsidRPr="00030230" w:rsidRDefault="006875FD" w:rsidP="00030230">
      <w:pPr>
        <w:ind w:left="1081" w:firstLine="0"/>
        <w:jc w:val="left"/>
        <w:rPr>
          <w:i/>
        </w:rPr>
      </w:pPr>
      <w:r w:rsidRPr="00030230">
        <w:rPr>
          <w:i/>
        </w:rPr>
        <w:lastRenderedPageBreak/>
        <w:t>Пример не правильного использования: public GetUserByStatus(intstatusID);</w:t>
      </w:r>
    </w:p>
    <w:p w:rsidR="002E4922" w:rsidRDefault="006875FD" w:rsidP="00030230">
      <w:pPr>
        <w:ind w:left="1081" w:firstLine="0"/>
        <w:jc w:val="left"/>
        <w:rPr>
          <w:i/>
        </w:rPr>
      </w:pPr>
      <w:r w:rsidRPr="00030230">
        <w:rPr>
          <w:i/>
        </w:rPr>
        <w:t>Пример правильного использования: public GetUserByStatus(UserStatus userStatus);</w:t>
      </w:r>
    </w:p>
    <w:p w:rsidR="00030230" w:rsidRPr="00DE5A10" w:rsidRDefault="00030230" w:rsidP="00030230">
      <w:pPr>
        <w:ind w:left="1081" w:firstLine="0"/>
        <w:jc w:val="left"/>
      </w:pPr>
    </w:p>
    <w:p w:rsidR="002E4922" w:rsidRPr="00DE5A10" w:rsidRDefault="006875FD" w:rsidP="00D63620">
      <w:pPr>
        <w:pStyle w:val="a7"/>
        <w:numPr>
          <w:ilvl w:val="0"/>
          <w:numId w:val="14"/>
        </w:numPr>
      </w:pPr>
      <w:r w:rsidRPr="00DE5A10">
        <w:t>Тип object необходимо использовать только когда это действительно необходимо, в большинстве случаев вместо него используются generic’и. Вместо Hashtable необходимо использовать Dictionary&lt;&gt;, вместо ArrayList используется List&lt;&gt;;</w:t>
      </w:r>
    </w:p>
    <w:p w:rsidR="002E4922" w:rsidRPr="00DE5A10" w:rsidRDefault="006875FD" w:rsidP="00D63620">
      <w:pPr>
        <w:pStyle w:val="a7"/>
        <w:numPr>
          <w:ilvl w:val="0"/>
          <w:numId w:val="14"/>
        </w:numPr>
      </w:pPr>
      <w:r w:rsidRPr="00DE5A10">
        <w:t>В том случае если в get’е или set’е какого-либо свойства выполняются сложные вычисления, если операция, выполняемая в get или set является преобразованием, имеет побочный эффект или долго выполняется – свойство должно быть заменено функциями;</w:t>
      </w:r>
    </w:p>
    <w:p w:rsidR="002E4922" w:rsidRPr="00DE5A10" w:rsidRDefault="006875FD" w:rsidP="00D63620">
      <w:pPr>
        <w:pStyle w:val="a7"/>
        <w:numPr>
          <w:ilvl w:val="0"/>
          <w:numId w:val="14"/>
        </w:numPr>
      </w:pPr>
      <w:r w:rsidRPr="00DE5A10">
        <w:t>Свойство не должно менять своего значения от вызова к вызову, если состояние объекта не изменяется. Если результат при новом вызове может быть другим при том же состоянии объекта, вместо свойства необходимо использовать функции;</w:t>
      </w:r>
    </w:p>
    <w:p w:rsidR="002E4922" w:rsidRPr="00DE5A10" w:rsidRDefault="006875FD" w:rsidP="00CA788A">
      <w:pPr>
        <w:pStyle w:val="a7"/>
        <w:numPr>
          <w:ilvl w:val="0"/>
          <w:numId w:val="14"/>
        </w:numPr>
      </w:pPr>
      <w:r w:rsidRPr="00DE5A10">
        <w:t>Внутри get’а и set’а не должно быть обращений к коду, не связанному напрямую с получением или сохранением значения свойства, т.к. такие действия могут быть не очевидны для клиентов, использующих свойство;</w:t>
      </w:r>
    </w:p>
    <w:p w:rsidR="002E4922" w:rsidRPr="00DE5A10" w:rsidRDefault="006875FD" w:rsidP="00D63620">
      <w:pPr>
        <w:pStyle w:val="a7"/>
        <w:numPr>
          <w:ilvl w:val="0"/>
          <w:numId w:val="14"/>
        </w:numPr>
      </w:pPr>
      <w:r w:rsidRPr="00DE5A10">
        <w:t>Все настройки, влияющие на работу приложения, нельзя указывать жестко в коде, а необ</w:t>
      </w:r>
      <w:r w:rsidR="007755C3">
        <w:t xml:space="preserve">ходимо выносить в config. Если </w:t>
      </w:r>
      <w:r w:rsidRPr="00DE5A10">
        <w:t>есть возможность прописать значение по умолчанию –они должны быть прописаны, если значение по умолчанию не может быть задано и соответствующий ключ не прописан в конфиге – необходимо создавать исключение.</w:t>
      </w:r>
    </w:p>
    <w:p w:rsidR="00D63620" w:rsidRDefault="00D63620">
      <w:r>
        <w:br w:type="page"/>
      </w:r>
    </w:p>
    <w:p w:rsidR="002E4922" w:rsidRPr="00DE5A10" w:rsidRDefault="006875FD" w:rsidP="00D63620">
      <w:pPr>
        <w:pStyle w:val="1"/>
      </w:pPr>
      <w:bookmarkStart w:id="25" w:name="_Toc394398956"/>
      <w:r w:rsidRPr="00DE5A10">
        <w:lastRenderedPageBreak/>
        <w:t>Функции</w:t>
      </w:r>
      <w:bookmarkEnd w:id="25"/>
    </w:p>
    <w:p w:rsidR="002E4922" w:rsidRPr="00DE5A10" w:rsidRDefault="006875FD" w:rsidP="009C4A01">
      <w:pPr>
        <w:pStyle w:val="a7"/>
        <w:numPr>
          <w:ilvl w:val="0"/>
          <w:numId w:val="15"/>
        </w:numPr>
      </w:pPr>
      <w:r w:rsidRPr="00DE5A10">
        <w:t>Функции, возвращающие массив, всегда должны возвращать массив. Если нет данных  – функции возвращают пустой массив, но не null. Это же касается коллекций;</w:t>
      </w:r>
    </w:p>
    <w:p w:rsidR="009C4A01" w:rsidRDefault="006875FD" w:rsidP="009C4A01">
      <w:pPr>
        <w:pStyle w:val="a7"/>
        <w:numPr>
          <w:ilvl w:val="0"/>
          <w:numId w:val="15"/>
        </w:numPr>
      </w:pPr>
      <w:r w:rsidRPr="00DE5A10">
        <w:t>В функциях никогда нельзя использовать больше 7-ми параметров. Если параметров больше – они объединяются в класс.</w:t>
      </w:r>
    </w:p>
    <w:p w:rsidR="009C4A01" w:rsidRDefault="009C4A01" w:rsidP="009C4A01">
      <w:r>
        <w:br w:type="page"/>
      </w:r>
    </w:p>
    <w:p w:rsidR="002E4922" w:rsidRPr="00DE5A10" w:rsidRDefault="006875FD" w:rsidP="009C4A01">
      <w:pPr>
        <w:pStyle w:val="1"/>
      </w:pPr>
      <w:bookmarkStart w:id="26" w:name="_Toc394398957"/>
      <w:r w:rsidRPr="00DE5A10">
        <w:lastRenderedPageBreak/>
        <w:t>Управление выполнением программы</w:t>
      </w:r>
      <w:bookmarkEnd w:id="26"/>
    </w:p>
    <w:p w:rsidR="002E4922" w:rsidRPr="00DE5A10" w:rsidRDefault="006875FD" w:rsidP="009C4A01">
      <w:pPr>
        <w:pStyle w:val="a7"/>
        <w:numPr>
          <w:ilvl w:val="0"/>
          <w:numId w:val="16"/>
        </w:numPr>
      </w:pPr>
      <w:r w:rsidRPr="00DE5A10">
        <w:t>При использовании foreach по коллекции объектов – сам</w:t>
      </w:r>
      <w:r w:rsidR="009C4A01">
        <w:t>у</w:t>
      </w:r>
      <w:r w:rsidRPr="00DE5A10">
        <w:t xml:space="preserve"> коллекци</w:t>
      </w:r>
      <w:r w:rsidR="009C4A01">
        <w:t>ю</w:t>
      </w:r>
      <w:r w:rsidRPr="00DE5A10">
        <w:t xml:space="preserve"> никогда нельзя модифицировать (новые элементы не добавляются, существующие не удаляются);</w:t>
      </w:r>
    </w:p>
    <w:p w:rsidR="002E4922" w:rsidRPr="00DE5A10" w:rsidRDefault="006875FD" w:rsidP="009C4A01">
      <w:pPr>
        <w:pStyle w:val="a7"/>
        <w:numPr>
          <w:ilvl w:val="0"/>
          <w:numId w:val="16"/>
        </w:numPr>
      </w:pPr>
      <w:r w:rsidRPr="00DE5A10">
        <w:t>Если задачу можно решить, используя рекурсию и используя циклы, предпочтение необходимо отдавать использованию циклов. Рекурсия необходимо применять только тогда, когда решение с использованием циклов сложнее, чем при использовании рекурсии;</w:t>
      </w:r>
    </w:p>
    <w:p w:rsidR="002E4922" w:rsidRPr="00DE5A10" w:rsidRDefault="006875FD" w:rsidP="009C4A01">
      <w:pPr>
        <w:pStyle w:val="a7"/>
        <w:numPr>
          <w:ilvl w:val="0"/>
          <w:numId w:val="16"/>
        </w:numPr>
      </w:pPr>
      <w:r w:rsidRPr="00DE5A10">
        <w:t>Тернарные операции необходимо использовать только для простых проверок. В тех случаях, когда проверка сложная и включает в себя несколько условий – используются if/else;</w:t>
      </w:r>
    </w:p>
    <w:p w:rsidR="002E4922" w:rsidRPr="00DE5A10" w:rsidRDefault="006875FD" w:rsidP="009C4A01">
      <w:pPr>
        <w:pStyle w:val="a7"/>
        <w:numPr>
          <w:ilvl w:val="0"/>
          <w:numId w:val="16"/>
        </w:numPr>
      </w:pPr>
      <w:r w:rsidRPr="00DE5A10">
        <w:t>Сложные проверки, состоящие из множества условий,  необходимо разбивать на несколько простых. Для сохранения промежуточных результатов необходимо использовать boolean переменные;</w:t>
      </w:r>
    </w:p>
    <w:p w:rsidR="002E4922" w:rsidRPr="00DE5A10" w:rsidRDefault="006875FD" w:rsidP="009C4A01">
      <w:pPr>
        <w:pStyle w:val="a7"/>
        <w:numPr>
          <w:ilvl w:val="0"/>
          <w:numId w:val="16"/>
        </w:numPr>
      </w:pPr>
      <w:r w:rsidRPr="00DE5A10">
        <w:t>Классы, реализующие интерфейс IDisposable, создаются в директиве using.</w:t>
      </w:r>
    </w:p>
    <w:p w:rsidR="002E4922" w:rsidRPr="009C4A01" w:rsidRDefault="006875FD" w:rsidP="009C4A01">
      <w:pPr>
        <w:ind w:left="1081" w:firstLine="0"/>
        <w:rPr>
          <w:i/>
          <w:lang w:val="en-US"/>
        </w:rPr>
      </w:pPr>
      <w:r w:rsidRPr="009C4A01">
        <w:rPr>
          <w:i/>
        </w:rPr>
        <w:t>Пример</w:t>
      </w:r>
      <w:r w:rsidRPr="009C4A01">
        <w:rPr>
          <w:i/>
          <w:lang w:val="en-US"/>
        </w:rPr>
        <w:t>: using(SqlConnection sqlConnection = new SqlConnection) { }.</w:t>
      </w:r>
    </w:p>
    <w:p w:rsidR="009C4A01" w:rsidRPr="00FD5516" w:rsidRDefault="009C4A01">
      <w:pPr>
        <w:rPr>
          <w:lang w:val="en-US"/>
        </w:rPr>
      </w:pPr>
      <w:r w:rsidRPr="00FD5516">
        <w:rPr>
          <w:lang w:val="en-US"/>
        </w:rPr>
        <w:br w:type="page"/>
      </w:r>
    </w:p>
    <w:p w:rsidR="002E4922" w:rsidRPr="00DE5A10" w:rsidRDefault="006875FD" w:rsidP="009C4A01">
      <w:pPr>
        <w:pStyle w:val="1"/>
      </w:pPr>
      <w:bookmarkStart w:id="27" w:name="_Toc394398958"/>
      <w:r w:rsidRPr="00DE5A10">
        <w:lastRenderedPageBreak/>
        <w:t>События, делегаты, потоки</w:t>
      </w:r>
      <w:bookmarkEnd w:id="27"/>
    </w:p>
    <w:p w:rsidR="002E4922" w:rsidRPr="00DE5A10" w:rsidRDefault="006875FD" w:rsidP="009C4A01">
      <w:pPr>
        <w:pStyle w:val="a7"/>
        <w:numPr>
          <w:ilvl w:val="0"/>
          <w:numId w:val="17"/>
        </w:numPr>
      </w:pPr>
      <w:r w:rsidRPr="00DE5A10">
        <w:t>Перед вызовом делегатов и событий всегда необходимо выполнять проверку на null;</w:t>
      </w:r>
    </w:p>
    <w:p w:rsidR="002E4922" w:rsidRPr="00DE5A10" w:rsidRDefault="006875FD" w:rsidP="009C4A01">
      <w:pPr>
        <w:pStyle w:val="a7"/>
        <w:numPr>
          <w:ilvl w:val="0"/>
          <w:numId w:val="17"/>
        </w:numPr>
      </w:pPr>
      <w:r w:rsidRPr="00DE5A10">
        <w:t>При создании простых event’ов необходимо использовать стандартные классы EventHandler и EventArgs;</w:t>
      </w:r>
    </w:p>
    <w:p w:rsidR="002E4922" w:rsidRPr="00DE5A10" w:rsidRDefault="006875FD" w:rsidP="009C4A01">
      <w:pPr>
        <w:pStyle w:val="a7"/>
        <w:numPr>
          <w:ilvl w:val="0"/>
          <w:numId w:val="17"/>
        </w:numPr>
      </w:pPr>
      <w:r w:rsidRPr="00DE5A10">
        <w:t>При создании сложных event’ов для передачи аргументов необходимо использовать классы потомки EventArgs;</w:t>
      </w:r>
    </w:p>
    <w:p w:rsidR="009C4A01" w:rsidRDefault="006875FD" w:rsidP="009C4A01">
      <w:pPr>
        <w:pStyle w:val="a7"/>
        <w:numPr>
          <w:ilvl w:val="0"/>
          <w:numId w:val="17"/>
        </w:numPr>
      </w:pPr>
      <w:r w:rsidRPr="00DE5A10">
        <w:t>Для блокировок при написании многопоточных приложений необходимо использовать оператор lock, а не класс Monitor.</w:t>
      </w:r>
    </w:p>
    <w:p w:rsidR="009C4A01" w:rsidRDefault="009C4A01" w:rsidP="009C4A01">
      <w:r>
        <w:br w:type="page"/>
      </w:r>
    </w:p>
    <w:p w:rsidR="002E4922" w:rsidRPr="00DE5A10" w:rsidRDefault="006875FD" w:rsidP="009C4A01">
      <w:pPr>
        <w:pStyle w:val="1"/>
      </w:pPr>
      <w:bookmarkStart w:id="28" w:name="_Toc394398959"/>
      <w:r w:rsidRPr="00DE5A10">
        <w:lastRenderedPageBreak/>
        <w:t>Exception’ы и их обработка</w:t>
      </w:r>
      <w:bookmarkEnd w:id="28"/>
    </w:p>
    <w:p w:rsidR="002E4922" w:rsidRPr="00DE5A10" w:rsidRDefault="006875FD" w:rsidP="009C4A01">
      <w:pPr>
        <w:pStyle w:val="a7"/>
        <w:numPr>
          <w:ilvl w:val="0"/>
          <w:numId w:val="18"/>
        </w:numPr>
      </w:pPr>
      <w:r w:rsidRPr="00DE5A10">
        <w:t>Блоки try-catch нельзя использовать для управления ходом работы программы, а только для обработки непредвиденных ошибок;</w:t>
      </w:r>
    </w:p>
    <w:p w:rsidR="002E4922" w:rsidRPr="00DE5A10" w:rsidRDefault="006875FD" w:rsidP="009C4A01">
      <w:pPr>
        <w:pStyle w:val="a7"/>
        <w:numPr>
          <w:ilvl w:val="0"/>
          <w:numId w:val="18"/>
        </w:numPr>
      </w:pPr>
      <w:r w:rsidRPr="00DE5A10">
        <w:t>При прокидывании исключений выше по StackTrace’у, необходимо использовать оператор “throw;”, а НЕ “throw ex;”;</w:t>
      </w:r>
    </w:p>
    <w:p w:rsidR="002E4922" w:rsidRPr="00DE5A10" w:rsidRDefault="006875FD" w:rsidP="009C4A01">
      <w:pPr>
        <w:pStyle w:val="a7"/>
        <w:numPr>
          <w:ilvl w:val="0"/>
          <w:numId w:val="18"/>
        </w:numPr>
      </w:pPr>
      <w:r w:rsidRPr="00DE5A10">
        <w:t>Custom exception’ы необходимо наследовать от класса</w:t>
      </w:r>
      <w:r w:rsidR="005817EF" w:rsidRPr="005817EF">
        <w:t xml:space="preserve"> </w:t>
      </w:r>
      <w:r w:rsidRPr="00DE5A10">
        <w:t>Exception (а не ApplicationException или какого-то другого);</w:t>
      </w:r>
    </w:p>
    <w:p w:rsidR="002E4922" w:rsidRPr="00DE5A10" w:rsidRDefault="006875FD" w:rsidP="009C4A01">
      <w:pPr>
        <w:pStyle w:val="a7"/>
        <w:numPr>
          <w:ilvl w:val="0"/>
          <w:numId w:val="18"/>
        </w:numPr>
      </w:pPr>
      <w:r w:rsidRPr="00DE5A10">
        <w:t>Исключения необходимо создавать всякий раз, когда функция не может быть выполнена – переданы неверные параметры при вызове функции, нет доступа к базе данных, не известные идентификаторы и т.п.;</w:t>
      </w:r>
    </w:p>
    <w:p w:rsidR="002E4922" w:rsidRPr="00DE5A10" w:rsidRDefault="006875FD" w:rsidP="009C4A01">
      <w:pPr>
        <w:pStyle w:val="a7"/>
        <w:numPr>
          <w:ilvl w:val="0"/>
          <w:numId w:val="18"/>
        </w:numPr>
      </w:pPr>
      <w:r w:rsidRPr="00DE5A10">
        <w:t>Все исключения должны быть записаны в log или показаны пользователю системы. Пустые секции catch использовать нельзя;</w:t>
      </w:r>
    </w:p>
    <w:p w:rsidR="002E4922" w:rsidRPr="00DE5A10" w:rsidRDefault="006875FD" w:rsidP="009C4A01">
      <w:pPr>
        <w:pStyle w:val="a7"/>
        <w:numPr>
          <w:ilvl w:val="0"/>
          <w:numId w:val="18"/>
        </w:numPr>
      </w:pPr>
      <w:r w:rsidRPr="00DE5A10">
        <w:t>При записи информации об ошибке, как правило, пишется</w:t>
      </w:r>
      <w:r w:rsidR="009C4A01">
        <w:t xml:space="preserve"> </w:t>
      </w:r>
      <w:r w:rsidRPr="00DE5A10">
        <w:t>StackTrace.</w:t>
      </w:r>
    </w:p>
    <w:p w:rsidR="009C4A01" w:rsidRDefault="009C4A01">
      <w:r>
        <w:br w:type="page"/>
      </w:r>
    </w:p>
    <w:p w:rsidR="002E4922" w:rsidRPr="00DE5A10" w:rsidRDefault="006875FD" w:rsidP="00770F9F">
      <w:pPr>
        <w:ind w:left="361" w:firstLine="0"/>
      </w:pPr>
      <w:r w:rsidRPr="00DE5A10">
        <w:lastRenderedPageBreak/>
        <w:t xml:space="preserve">Приложение </w:t>
      </w:r>
      <w:r w:rsidR="009C4A01" w:rsidRPr="009C4A01">
        <w:t>1</w:t>
      </w:r>
      <w:r w:rsidRPr="00DE5A10">
        <w:t>: Сводная таблица правил именования</w:t>
      </w:r>
    </w:p>
    <w:tbl>
      <w:tblPr>
        <w:tblStyle w:val="a5"/>
        <w:tblW w:w="9639" w:type="dxa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544"/>
        <w:gridCol w:w="1985"/>
        <w:gridCol w:w="4110"/>
      </w:tblGrid>
      <w:tr w:rsidR="002E4922" w:rsidRPr="00DE5A10" w:rsidTr="009C4A01"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Идентификатор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Регистр</w:t>
            </w:r>
          </w:p>
        </w:tc>
        <w:tc>
          <w:tcPr>
            <w:tcW w:w="4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Пример</w:t>
            </w:r>
          </w:p>
        </w:tc>
      </w:tr>
      <w:tr w:rsidR="002E4922" w:rsidRPr="00DE5A10" w:rsidTr="009C4A01"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Класс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Pascal</w:t>
            </w:r>
          </w:p>
        </w:tc>
        <w:tc>
          <w:tcPr>
            <w:tcW w:w="4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User</w:t>
            </w:r>
          </w:p>
        </w:tc>
      </w:tr>
      <w:tr w:rsidR="002E4922" w:rsidRPr="00DE5A10" w:rsidTr="009C4A01"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9C4A01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 xml:space="preserve">Локальная </w:t>
            </w:r>
            <w:r w:rsidR="006875FD" w:rsidRPr="009C4A01">
              <w:rPr>
                <w:color w:val="auto"/>
              </w:rPr>
              <w:t>переменная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9C4A01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Camel</w:t>
            </w:r>
          </w:p>
        </w:tc>
        <w:tc>
          <w:tcPr>
            <w:tcW w:w="4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user</w:t>
            </w:r>
          </w:p>
        </w:tc>
      </w:tr>
      <w:tr w:rsidR="002E4922" w:rsidRPr="00DE5A10" w:rsidTr="009C4A01"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Интерфейс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Pascal</w:t>
            </w:r>
          </w:p>
        </w:tc>
        <w:tc>
          <w:tcPr>
            <w:tcW w:w="4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IDisposable</w:t>
            </w:r>
          </w:p>
        </w:tc>
      </w:tr>
      <w:tr w:rsidR="002E4922" w:rsidRPr="00DE5A10" w:rsidTr="009C4A01"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Generic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Pascal</w:t>
            </w:r>
          </w:p>
        </w:tc>
        <w:tc>
          <w:tcPr>
            <w:tcW w:w="4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T, TKey, TValue</w:t>
            </w:r>
          </w:p>
        </w:tc>
      </w:tr>
      <w:tr w:rsidR="002E4922" w:rsidRPr="00DE5A10" w:rsidTr="009C4A01"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Public функция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Pascal</w:t>
            </w:r>
          </w:p>
        </w:tc>
        <w:tc>
          <w:tcPr>
            <w:tcW w:w="4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Authenticate</w:t>
            </w:r>
          </w:p>
        </w:tc>
      </w:tr>
      <w:tr w:rsidR="002E4922" w:rsidRPr="00DE5A10" w:rsidTr="009C4A01"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Private функция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Pascal</w:t>
            </w:r>
          </w:p>
        </w:tc>
        <w:tc>
          <w:tcPr>
            <w:tcW w:w="4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Authenticate</w:t>
            </w:r>
          </w:p>
        </w:tc>
      </w:tr>
      <w:tr w:rsidR="002E4922" w:rsidRPr="00DE5A10" w:rsidTr="009C4A01"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9C4A01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Параметр функции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Camel</w:t>
            </w:r>
          </w:p>
        </w:tc>
        <w:tc>
          <w:tcPr>
            <w:tcW w:w="4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userID</w:t>
            </w:r>
          </w:p>
        </w:tc>
      </w:tr>
      <w:tr w:rsidR="002E4922" w:rsidRPr="00DE5A10" w:rsidTr="009C4A01"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Public свойство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Pascal</w:t>
            </w:r>
          </w:p>
        </w:tc>
        <w:tc>
          <w:tcPr>
            <w:tcW w:w="4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9C4A01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FirstName</w:t>
            </w:r>
          </w:p>
        </w:tc>
      </w:tr>
      <w:tr w:rsidR="002E4922" w:rsidRPr="00DE5A10" w:rsidTr="009C4A01"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Private свойство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Pascal</w:t>
            </w:r>
          </w:p>
        </w:tc>
        <w:tc>
          <w:tcPr>
            <w:tcW w:w="4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FirstName</w:t>
            </w:r>
          </w:p>
        </w:tc>
      </w:tr>
      <w:tr w:rsidR="002E4922" w:rsidRPr="00DE5A10" w:rsidTr="009C4A01"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Public поле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Pascal</w:t>
            </w:r>
          </w:p>
        </w:tc>
        <w:tc>
          <w:tcPr>
            <w:tcW w:w="4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FirstName</w:t>
            </w:r>
          </w:p>
        </w:tc>
      </w:tr>
      <w:tr w:rsidR="002E4922" w:rsidRPr="00DE5A10" w:rsidTr="009C4A01"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Private поле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Camel</w:t>
            </w:r>
          </w:p>
        </w:tc>
        <w:tc>
          <w:tcPr>
            <w:tcW w:w="4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firstName</w:t>
            </w:r>
          </w:p>
        </w:tc>
      </w:tr>
      <w:tr w:rsidR="002E4922" w:rsidRPr="00DE5A10" w:rsidTr="009C4A01"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Enum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Pascal</w:t>
            </w:r>
          </w:p>
        </w:tc>
        <w:tc>
          <w:tcPr>
            <w:tcW w:w="4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UserStatus</w:t>
            </w:r>
          </w:p>
        </w:tc>
      </w:tr>
      <w:tr w:rsidR="002E4922" w:rsidRPr="00DE5A10" w:rsidTr="009C4A01"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9C4A01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Значение enum’а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Pascal</w:t>
            </w:r>
          </w:p>
        </w:tc>
        <w:tc>
          <w:tcPr>
            <w:tcW w:w="4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Active</w:t>
            </w:r>
          </w:p>
        </w:tc>
      </w:tr>
      <w:tr w:rsidR="002E4922" w:rsidRPr="00DE5A10" w:rsidTr="009C4A01"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Exception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Pascal</w:t>
            </w:r>
          </w:p>
        </w:tc>
        <w:tc>
          <w:tcPr>
            <w:tcW w:w="4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9C4A01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UserAuthenticationException</w:t>
            </w:r>
          </w:p>
        </w:tc>
      </w:tr>
      <w:tr w:rsidR="002E4922" w:rsidRPr="00DE5A10" w:rsidTr="009C4A01"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Event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Pascal</w:t>
            </w:r>
          </w:p>
        </w:tc>
        <w:tc>
          <w:tcPr>
            <w:tcW w:w="4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StatusChanged</w:t>
            </w:r>
          </w:p>
        </w:tc>
      </w:tr>
      <w:tr w:rsidR="002E4922" w:rsidRPr="00DE5A10" w:rsidTr="009C4A01"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Namespace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Pascal</w:t>
            </w:r>
          </w:p>
        </w:tc>
        <w:tc>
          <w:tcPr>
            <w:tcW w:w="4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4922" w:rsidRPr="009C4A01" w:rsidRDefault="006875FD" w:rsidP="00770F9F">
            <w:pPr>
              <w:ind w:left="361" w:firstLine="0"/>
              <w:rPr>
                <w:color w:val="auto"/>
              </w:rPr>
            </w:pPr>
            <w:r w:rsidRPr="009C4A01">
              <w:rPr>
                <w:color w:val="auto"/>
              </w:rPr>
              <w:t>UserManager</w:t>
            </w:r>
          </w:p>
        </w:tc>
      </w:tr>
    </w:tbl>
    <w:p w:rsidR="002E4922" w:rsidRPr="00DE5A10" w:rsidRDefault="002E4922" w:rsidP="009C4A01">
      <w:pPr>
        <w:ind w:left="0" w:firstLine="0"/>
      </w:pPr>
    </w:p>
    <w:sectPr w:rsidR="002E4922" w:rsidRPr="00DE5A10" w:rsidSect="000252C3">
      <w:pgSz w:w="12240" w:h="15840"/>
      <w:pgMar w:top="1134" w:right="850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  <w:embedRegular r:id="rId1" w:fontKey="{580C8E94-24FF-4CC8-ABB4-375BD2069EC8}"/>
    <w:embedBold r:id="rId2" w:fontKey="{B92ED122-7231-485B-AC7A-DFB38C8510A9}"/>
    <w:embedItalic r:id="rId3" w:fontKey="{74B179F6-112E-4E35-A609-F4DA6A656958}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  <w:embedRegular r:id="rId4" w:fontKey="{0BA9968E-3B54-4E19-A3A4-4D53C80EEC9F}"/>
    <w:embedItalic r:id="rId5" w:fontKey="{BD365751-B9ED-4795-AB48-9D8E390CECBB}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6" w:fontKey="{5C668ADF-27DF-4EB0-9F2E-A748ED6C6F0A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960438"/>
    <w:multiLevelType w:val="hybridMultilevel"/>
    <w:tmpl w:val="5220248C"/>
    <w:lvl w:ilvl="0" w:tplc="04190001">
      <w:start w:val="1"/>
      <w:numFmt w:val="bullet"/>
      <w:lvlText w:val=""/>
      <w:lvlJc w:val="left"/>
      <w:pPr>
        <w:ind w:left="108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1">
    <w:nsid w:val="1CCE436F"/>
    <w:multiLevelType w:val="hybridMultilevel"/>
    <w:tmpl w:val="8A381900"/>
    <w:lvl w:ilvl="0" w:tplc="04190001">
      <w:start w:val="1"/>
      <w:numFmt w:val="bullet"/>
      <w:lvlText w:val=""/>
      <w:lvlJc w:val="left"/>
      <w:pPr>
        <w:ind w:left="108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2">
    <w:nsid w:val="1D656DE0"/>
    <w:multiLevelType w:val="hybridMultilevel"/>
    <w:tmpl w:val="E8CA1824"/>
    <w:lvl w:ilvl="0" w:tplc="04190001">
      <w:start w:val="1"/>
      <w:numFmt w:val="bullet"/>
      <w:lvlText w:val=""/>
      <w:lvlJc w:val="left"/>
      <w:pPr>
        <w:ind w:left="10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3">
    <w:nsid w:val="29751830"/>
    <w:multiLevelType w:val="hybridMultilevel"/>
    <w:tmpl w:val="553682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88F0787"/>
    <w:multiLevelType w:val="hybridMultilevel"/>
    <w:tmpl w:val="0CA434BA"/>
    <w:lvl w:ilvl="0" w:tplc="04190001">
      <w:start w:val="1"/>
      <w:numFmt w:val="bullet"/>
      <w:lvlText w:val=""/>
      <w:lvlJc w:val="left"/>
      <w:pPr>
        <w:ind w:left="108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5">
    <w:nsid w:val="396C3634"/>
    <w:multiLevelType w:val="hybridMultilevel"/>
    <w:tmpl w:val="53369A02"/>
    <w:lvl w:ilvl="0" w:tplc="04190001">
      <w:start w:val="1"/>
      <w:numFmt w:val="bullet"/>
      <w:lvlText w:val=""/>
      <w:lvlJc w:val="left"/>
      <w:pPr>
        <w:ind w:left="108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6">
    <w:nsid w:val="412325DD"/>
    <w:multiLevelType w:val="hybridMultilevel"/>
    <w:tmpl w:val="7302A82C"/>
    <w:lvl w:ilvl="0" w:tplc="04190001">
      <w:start w:val="1"/>
      <w:numFmt w:val="bullet"/>
      <w:lvlText w:val=""/>
      <w:lvlJc w:val="left"/>
      <w:pPr>
        <w:ind w:left="10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7">
    <w:nsid w:val="4D5B5502"/>
    <w:multiLevelType w:val="hybridMultilevel"/>
    <w:tmpl w:val="C6786EA8"/>
    <w:lvl w:ilvl="0" w:tplc="04190001">
      <w:start w:val="1"/>
      <w:numFmt w:val="bullet"/>
      <w:lvlText w:val=""/>
      <w:lvlJc w:val="left"/>
      <w:pPr>
        <w:ind w:left="10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8">
    <w:nsid w:val="5CC3718E"/>
    <w:multiLevelType w:val="hybridMultilevel"/>
    <w:tmpl w:val="23F01EE2"/>
    <w:lvl w:ilvl="0" w:tplc="04190001">
      <w:start w:val="1"/>
      <w:numFmt w:val="bullet"/>
      <w:lvlText w:val=""/>
      <w:lvlJc w:val="left"/>
      <w:pPr>
        <w:ind w:left="108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9">
    <w:nsid w:val="63451B53"/>
    <w:multiLevelType w:val="hybridMultilevel"/>
    <w:tmpl w:val="4D10E82C"/>
    <w:lvl w:ilvl="0" w:tplc="04190001">
      <w:start w:val="1"/>
      <w:numFmt w:val="bullet"/>
      <w:lvlText w:val=""/>
      <w:lvlJc w:val="left"/>
      <w:pPr>
        <w:ind w:left="108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10">
    <w:nsid w:val="6C292A59"/>
    <w:multiLevelType w:val="multilevel"/>
    <w:tmpl w:val="C62CF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>
    <w:nsid w:val="6C3613DE"/>
    <w:multiLevelType w:val="hybridMultilevel"/>
    <w:tmpl w:val="D0641E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5"/>
  </w:num>
  <w:num w:numId="5">
    <w:abstractNumId w:val="8"/>
  </w:num>
  <w:num w:numId="6">
    <w:abstractNumId w:val="6"/>
  </w:num>
  <w:num w:numId="7">
    <w:abstractNumId w:val="1"/>
  </w:num>
  <w:num w:numId="8">
    <w:abstractNumId w:val="7"/>
  </w:num>
  <w:num w:numId="9">
    <w:abstractNumId w:val="2"/>
  </w:num>
  <w:num w:numId="10">
    <w:abstractNumId w:val="10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TrueTypeFonts/>
  <w:proofState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4"/>
  </w:compat>
  <w:rsids>
    <w:rsidRoot w:val="002E4922"/>
    <w:rsid w:val="000252C3"/>
    <w:rsid w:val="00030230"/>
    <w:rsid w:val="000A5B54"/>
    <w:rsid w:val="00195B42"/>
    <w:rsid w:val="002E4922"/>
    <w:rsid w:val="003A47CC"/>
    <w:rsid w:val="003B40D8"/>
    <w:rsid w:val="00426DEA"/>
    <w:rsid w:val="005817EF"/>
    <w:rsid w:val="006324E4"/>
    <w:rsid w:val="006875FD"/>
    <w:rsid w:val="006D351F"/>
    <w:rsid w:val="006E41ED"/>
    <w:rsid w:val="007250B8"/>
    <w:rsid w:val="00743E0C"/>
    <w:rsid w:val="00770F9F"/>
    <w:rsid w:val="007755C3"/>
    <w:rsid w:val="008F1E7F"/>
    <w:rsid w:val="009C4A01"/>
    <w:rsid w:val="00A367F9"/>
    <w:rsid w:val="00A870CD"/>
    <w:rsid w:val="00A870D3"/>
    <w:rsid w:val="00C86BDF"/>
    <w:rsid w:val="00CB2276"/>
    <w:rsid w:val="00CB60D0"/>
    <w:rsid w:val="00D40CB2"/>
    <w:rsid w:val="00D63620"/>
    <w:rsid w:val="00D978B4"/>
    <w:rsid w:val="00DC1846"/>
    <w:rsid w:val="00DE5A10"/>
    <w:rsid w:val="00DF5D26"/>
    <w:rsid w:val="00EF3B30"/>
    <w:rsid w:val="00FD5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7D6997-58B9-47EA-84D2-B0C7670D1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spacing w:before="120" w:after="180" w:line="360" w:lineRule="auto"/>
        <w:ind w:left="720" w:hanging="359"/>
        <w:contextualSpacing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 w:after="0"/>
      <w:outlineLvl w:val="0"/>
    </w:pPr>
    <w:rPr>
      <w:i/>
      <w:sz w:val="32"/>
    </w:rPr>
  </w:style>
  <w:style w:type="paragraph" w:styleId="2">
    <w:name w:val="heading 2"/>
    <w:basedOn w:val="a"/>
    <w:next w:val="a"/>
    <w:pPr>
      <w:keepNext/>
      <w:keepLines/>
      <w:spacing w:before="200" w:after="0"/>
      <w:outlineLvl w:val="1"/>
    </w:pPr>
    <w:rPr>
      <w:rFonts w:ascii="Trebuchet MS" w:eastAsia="Trebuchet MS" w:hAnsi="Trebuchet MS" w:cs="Trebuchet MS"/>
      <w:b/>
      <w:sz w:val="26"/>
    </w:rPr>
  </w:style>
  <w:style w:type="paragraph" w:styleId="3">
    <w:name w:val="heading 3"/>
    <w:basedOn w:val="a"/>
    <w:next w:val="a"/>
    <w:pPr>
      <w:keepNext/>
      <w:keepLines/>
      <w:spacing w:before="160" w:after="0"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4">
    <w:name w:val="heading 4"/>
    <w:basedOn w:val="a"/>
    <w:next w:val="a"/>
    <w:pPr>
      <w:keepNext/>
      <w:keepLines/>
      <w:spacing w:before="160" w:after="0"/>
      <w:outlineLvl w:val="3"/>
    </w:pPr>
    <w:rPr>
      <w:rFonts w:ascii="Trebuchet MS" w:eastAsia="Trebuchet MS" w:hAnsi="Trebuchet MS" w:cs="Trebuchet MS"/>
      <w:color w:val="666666"/>
      <w:sz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 w:after="0"/>
      <w:outlineLvl w:val="4"/>
    </w:pPr>
    <w:rPr>
      <w:rFonts w:ascii="Trebuchet MS" w:eastAsia="Trebuchet MS" w:hAnsi="Trebuchet MS" w:cs="Trebuchet MS"/>
      <w:color w:val="666666"/>
      <w:sz w:val="22"/>
    </w:rPr>
  </w:style>
  <w:style w:type="paragraph" w:styleId="6">
    <w:name w:val="heading 6"/>
    <w:basedOn w:val="a"/>
    <w:next w:val="a"/>
    <w:pPr>
      <w:keepNext/>
      <w:keepLines/>
      <w:spacing w:before="160" w:after="0"/>
      <w:outlineLvl w:val="5"/>
    </w:pPr>
    <w:rPr>
      <w:rFonts w:ascii="Trebuchet MS" w:eastAsia="Trebuchet MS" w:hAnsi="Trebuchet MS" w:cs="Trebuchet MS"/>
      <w:i/>
      <w:color w:val="666666"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DE5A1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sz w:val="48"/>
    </w:rPr>
  </w:style>
  <w:style w:type="paragraph" w:styleId="a4">
    <w:name w:val="Subtitle"/>
    <w:basedOn w:val="a"/>
    <w:next w:val="a"/>
    <w:pPr>
      <w:keepNext/>
      <w:keepLines/>
      <w:spacing w:after="60"/>
    </w:pPr>
    <w:rPr>
      <w:i/>
      <w:sz w:val="4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No Spacing"/>
    <w:uiPriority w:val="1"/>
    <w:qFormat/>
    <w:rsid w:val="00DE5A10"/>
    <w:pPr>
      <w:spacing w:before="0" w:after="0" w:line="240" w:lineRule="auto"/>
    </w:pPr>
  </w:style>
  <w:style w:type="character" w:customStyle="1" w:styleId="70">
    <w:name w:val="Заголовок 7 Знак"/>
    <w:basedOn w:val="a0"/>
    <w:link w:val="7"/>
    <w:uiPriority w:val="9"/>
    <w:rsid w:val="00DE5A10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a7">
    <w:name w:val="List Paragraph"/>
    <w:basedOn w:val="a"/>
    <w:uiPriority w:val="34"/>
    <w:qFormat/>
    <w:rsid w:val="00DE5A10"/>
  </w:style>
  <w:style w:type="character" w:styleId="a8">
    <w:name w:val="Hyperlink"/>
    <w:basedOn w:val="a0"/>
    <w:uiPriority w:val="99"/>
    <w:unhideWhenUsed/>
    <w:rsid w:val="00A870D3"/>
    <w:rPr>
      <w:color w:val="0563C1" w:themeColor="hyperlink"/>
      <w:u w:val="single"/>
    </w:rPr>
  </w:style>
  <w:style w:type="paragraph" w:styleId="a9">
    <w:name w:val="TOC Heading"/>
    <w:basedOn w:val="1"/>
    <w:next w:val="a"/>
    <w:uiPriority w:val="39"/>
    <w:unhideWhenUsed/>
    <w:qFormat/>
    <w:rsid w:val="00FD5516"/>
    <w:pPr>
      <w:spacing w:before="240" w:line="259" w:lineRule="auto"/>
      <w:ind w:left="0" w:firstLine="0"/>
      <w:contextualSpacing w:val="0"/>
      <w:jc w:val="left"/>
      <w:outlineLvl w:val="9"/>
    </w:pPr>
    <w:rPr>
      <w:rFonts w:asciiTheme="majorHAnsi" w:eastAsiaTheme="majorEastAsia" w:hAnsiTheme="majorHAnsi" w:cstheme="majorBidi"/>
      <w:i w:val="0"/>
      <w:color w:val="2E74B5" w:themeColor="accent1" w:themeShade="BF"/>
      <w:szCs w:val="32"/>
    </w:rPr>
  </w:style>
  <w:style w:type="paragraph" w:styleId="10">
    <w:name w:val="toc 1"/>
    <w:basedOn w:val="a"/>
    <w:next w:val="a"/>
    <w:autoRedefine/>
    <w:uiPriority w:val="39"/>
    <w:unhideWhenUsed/>
    <w:rsid w:val="00FD5516"/>
    <w:pPr>
      <w:spacing w:after="100"/>
      <w:ind w:left="0"/>
    </w:pPr>
  </w:style>
  <w:style w:type="paragraph" w:styleId="20">
    <w:name w:val="toc 2"/>
    <w:basedOn w:val="a"/>
    <w:next w:val="a"/>
    <w:autoRedefine/>
    <w:uiPriority w:val="39"/>
    <w:unhideWhenUsed/>
    <w:rsid w:val="00FD5516"/>
    <w:pPr>
      <w:spacing w:after="100"/>
      <w:ind w:left="2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habrahabr.ru/post/210108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habrahabr.ru/post/210108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42A43-AAC1-496B-AB86-6C0406911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2959</Words>
  <Characters>16871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Стиль кода.docx</vt:lpstr>
    </vt:vector>
  </TitlesOfParts>
  <Company>SPecialiST RePack</Company>
  <LinksUpToDate>false</LinksUpToDate>
  <CharactersWithSpaces>19791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Стиль кода.docx</dc:title>
  <dc:creator>User</dc:creator>
  <cp:lastModifiedBy>User</cp:lastModifiedBy>
  <cp:revision>26</cp:revision>
  <cp:lastPrinted>2014-07-29T08:08:00Z</cp:lastPrinted>
  <dcterms:created xsi:type="dcterms:W3CDTF">2014-07-28T10:15:00Z</dcterms:created>
  <dcterms:modified xsi:type="dcterms:W3CDTF">2014-07-29T08:08:00Z</dcterms:modified>
</cp:coreProperties>
</file>